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D296" w14:textId="7F2B902C" w:rsidR="00716FD3" w:rsidRDefault="00716FD3" w:rsidP="00716F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2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5046"/>
        <w:gridCol w:w="2685"/>
      </w:tblGrid>
      <w:tr w:rsidR="00517272" w:rsidRPr="00517272" w14:paraId="6792077E" w14:textId="77777777" w:rsidTr="00A856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A6F21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Hlk530732304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pavadinimas: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360607" w14:textId="5C988983" w:rsidR="00517272" w:rsidRPr="00A1254A" w:rsidRDefault="00A85600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Joniškio miesto apšvietimo</w:t>
            </w:r>
            <w:r w:rsidR="00A1254A" w:rsidRPr="00A125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tinklų atnaujinimas ir plėtra </w:t>
            </w:r>
          </w:p>
        </w:tc>
      </w:tr>
      <w:tr w:rsidR="00517272" w:rsidRPr="00517272" w14:paraId="769F8B65" w14:textId="77777777" w:rsidTr="00A856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F9AD3C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vykdytojas: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7D7D3" w14:textId="77777777" w:rsidR="00517272" w:rsidRPr="00517272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 rajono savivaldybės administracija</w:t>
            </w:r>
          </w:p>
        </w:tc>
      </w:tr>
      <w:tr w:rsidR="00517272" w:rsidRPr="00517272" w14:paraId="3C65627F" w14:textId="77777777" w:rsidTr="00A85600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3A869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Projekto įgyvendinimo laikotarpis:</w:t>
            </w:r>
          </w:p>
        </w:tc>
        <w:tc>
          <w:tcPr>
            <w:tcW w:w="5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0B4C3" w14:textId="77777777" w:rsidR="00517272" w:rsidRPr="00517272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pradžia: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3376E7" w14:textId="1C790D4C" w:rsidR="00517272" w:rsidRPr="00A1254A" w:rsidRDefault="00A1254A" w:rsidP="004B5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560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 xml:space="preserve"> m.</w:t>
            </w:r>
          </w:p>
        </w:tc>
      </w:tr>
      <w:tr w:rsidR="00517272" w:rsidRPr="00517272" w14:paraId="649F64CF" w14:textId="77777777" w:rsidTr="00A85600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06F2A" w14:textId="77777777" w:rsidR="00517272" w:rsidRPr="00517272" w:rsidRDefault="00517272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56D9C" w14:textId="77777777" w:rsidR="00517272" w:rsidRPr="00517272" w:rsidRDefault="00517272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veiklų pabaiga: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BABADD" w14:textId="236805BF" w:rsidR="00517272" w:rsidRPr="00A1254A" w:rsidRDefault="00A1254A" w:rsidP="004B5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5E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856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 xml:space="preserve"> m. </w:t>
            </w:r>
          </w:p>
        </w:tc>
      </w:tr>
      <w:tr w:rsidR="00517272" w:rsidRPr="00517272" w14:paraId="5F1FE93F" w14:textId="77777777" w:rsidTr="00A856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B3FB3" w14:textId="77777777" w:rsidR="00517272" w:rsidRPr="00517272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71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vertė: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F7A273" w14:textId="43D1FC7D" w:rsidR="00517272" w:rsidRPr="00517272" w:rsidRDefault="00A85600" w:rsidP="00611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89,00 tūkst.</w:t>
            </w:r>
            <w:r w:rsidR="00A1254A">
              <w:t xml:space="preserve"> </w:t>
            </w:r>
            <w:r w:rsidR="00716FD3"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Eur</w:t>
            </w:r>
            <w:r w:rsidR="00716FD3" w:rsidRPr="00DD51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716FD3" w:rsidRPr="00517272" w14:paraId="73E3B873" w14:textId="77777777" w:rsidTr="00A85600">
        <w:trPr>
          <w:trHeight w:val="59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3FD10" w14:textId="77777777" w:rsidR="00716FD3" w:rsidRPr="00716FD3" w:rsidRDefault="00716FD3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Finansavimo šaltini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ai</w:t>
            </w:r>
            <w:r w:rsidR="001928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502D39" w14:textId="3C274270" w:rsidR="00716FD3" w:rsidRPr="00A1254A" w:rsidRDefault="00A1254A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A1254A">
              <w:rPr>
                <w:rFonts w:ascii="Times New Roman" w:hAnsi="Times New Roman" w:cs="Times New Roman"/>
                <w:sz w:val="24"/>
                <w:szCs w:val="24"/>
              </w:rPr>
              <w:t>Joniškio rajono savivaldybės biudžeto lėšos</w:t>
            </w:r>
          </w:p>
        </w:tc>
      </w:tr>
      <w:tr w:rsidR="001928B5" w:rsidRPr="00517272" w14:paraId="6FD9C14A" w14:textId="77777777" w:rsidTr="00A856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7FE54" w14:textId="77777777"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Projekto tikslas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549B61" w14:textId="09345CAC" w:rsidR="001928B5" w:rsidRDefault="005760D6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bookmarkStart w:id="1" w:name="_Hlk535825840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Atnaujinti esamą susidėvėjusią ir įrengti naują gatvių apšvietimo sistemos infrastruktūrą Joniškio </w:t>
            </w:r>
            <w:r w:rsidR="00A8560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mieste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, siekiant pagerinti apšvietimo paslaugos kokybę </w:t>
            </w:r>
            <w:bookmarkEnd w:id="1"/>
          </w:p>
        </w:tc>
      </w:tr>
      <w:tr w:rsidR="001928B5" w:rsidRPr="00517272" w14:paraId="1AD4E452" w14:textId="77777777" w:rsidTr="00A85600">
        <w:trPr>
          <w:trHeight w:val="816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917B1" w14:textId="77777777"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aprašymas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66E92AE" w14:textId="5A19BFA7" w:rsidR="00DC0C0E" w:rsidRDefault="00DC0C0E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Joniškio </w:t>
            </w:r>
            <w:r w:rsidR="00A856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mieste g</w:t>
            </w: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atvių apšvietimui naudojami įvairių gamintojų šviestuvai su natrio lempomis, yra pasenę, nusidėvėję bei neefektyviai naudojantys elektros energiją. Kai kuriose </w:t>
            </w:r>
            <w:r w:rsidR="00A856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gatvėse</w:t>
            </w: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šviestuvų atramos nutolusios nuo gatvės, netinkamai parinktas jų montavimo kampas, šviestuvus ekranuoja medžiai, todėl tai pačiai gatvės apšvietimo kokybei gauti reikalinga padidinta lempų galia ir reikia vartoti daugiau elektros energijos.</w:t>
            </w:r>
          </w:p>
          <w:p w14:paraId="2AFDEB96" w14:textId="58A3BBF5" w:rsidR="001928B5" w:rsidRDefault="00DC0C0E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2" w:name="_Hlk535825884"/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Pagrindinė problema, kurią spręstų projektas – neefektyvi, naudojanti per didelius energijos išteklius, susidėvėjusi, lemianti dideles eksploatacijos sąnaudas bei aplinkos taršą ir nepakankamai išvystyta apšvietimo sistema</w:t>
            </w:r>
            <w:r w:rsidR="00A856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bookmarkEnd w:id="2"/>
          </w:p>
          <w:p w14:paraId="1D77B3DC" w14:textId="143BAEBB" w:rsidR="00A85600" w:rsidRPr="00A85600" w:rsidRDefault="00A85600" w:rsidP="00A85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856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Atnaujinus ir/ar įrengus apšvietimo infrastruktūrą:</w:t>
            </w:r>
            <w:bookmarkStart w:id="3" w:name="_Hlk535826529"/>
            <w:r w:rsidRPr="00A8560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13661CE6" w14:textId="35D091D7" w:rsidR="00A85600" w:rsidRPr="00DC0C0E" w:rsidRDefault="00A85600" w:rsidP="00A85600">
            <w:pPr>
              <w:pStyle w:val="Sraopastraipa"/>
              <w:numPr>
                <w:ilvl w:val="0"/>
                <w:numId w:val="11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DC0C0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pagerės matomumas tamsiu paros metu;</w:t>
            </w:r>
          </w:p>
          <w:p w14:paraId="4F6F50F6" w14:textId="77777777" w:rsidR="00A85600" w:rsidRPr="00A1254A" w:rsidRDefault="00A85600" w:rsidP="00A85600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pagerės sąlygos jaunimo susibūrimams bei jų aktyviam laisvalaikiui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7C81CA0D" w14:textId="77777777" w:rsidR="00A85600" w:rsidRPr="00A1254A" w:rsidRDefault="00A85600" w:rsidP="00A85600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išaugs saugumas gyvenamosiose vietovėse;</w:t>
            </w:r>
          </w:p>
          <w:p w14:paraId="1A314904" w14:textId="77777777" w:rsidR="00A85600" w:rsidRPr="00A1254A" w:rsidRDefault="00A85600" w:rsidP="00A85600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pagerės gyvenamosios aplinkos sąlygos vaikams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6FCACE54" w14:textId="77777777" w:rsidR="00A85600" w:rsidRPr="00A1254A" w:rsidRDefault="00A85600" w:rsidP="00A85600">
            <w:pPr>
              <w:numPr>
                <w:ilvl w:val="0"/>
                <w:numId w:val="10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1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bus pagerintos formalaus ir neformalaus ugdymo įstaigų pasiekiamumas.</w:t>
            </w:r>
          </w:p>
          <w:bookmarkEnd w:id="3"/>
          <w:p w14:paraId="02553B69" w14:textId="525A6F57" w:rsidR="00DC0C0E" w:rsidRPr="00C96F76" w:rsidRDefault="00DC0C0E" w:rsidP="00A856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1928B5" w:rsidRPr="00517272" w14:paraId="4699472E" w14:textId="77777777" w:rsidTr="00A8560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47CD1A" w14:textId="77777777" w:rsidR="001928B5" w:rsidRPr="001928B5" w:rsidRDefault="001928B5" w:rsidP="005172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</w:pPr>
            <w:r w:rsidRPr="001928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Projekto rezultatas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t-LT"/>
              </w:rPr>
              <w:t>:</w:t>
            </w:r>
          </w:p>
        </w:tc>
        <w:tc>
          <w:tcPr>
            <w:tcW w:w="768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168FD9" w14:textId="3C88B831" w:rsidR="001928B5" w:rsidRPr="00A85600" w:rsidRDefault="00A85600" w:rsidP="00A85600">
            <w:pPr>
              <w:pStyle w:val="Pagrindiniotekstotrauka3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M</w:t>
            </w:r>
            <w:r w:rsidRPr="00472F68">
              <w:rPr>
                <w:rFonts w:ascii="Times New Roman" w:hAnsi="Times New Roman"/>
                <w:szCs w:val="24"/>
              </w:rPr>
              <w:t>odernizuotos apšvietimo sistemos Joniškio m. Melioratorių a., Draugystės, Saulėtekio, Gėlių, Gėlių tak., Aušros, Rožių, Varpo, Nameisio, Viestarto, Žiemgalių, Laisvės, Upytės</w:t>
            </w:r>
            <w:r w:rsidRPr="00472F68">
              <w:rPr>
                <w:rFonts w:ascii="Times New Roman" w:hAnsi="Times New Roman"/>
              </w:rPr>
              <w:t xml:space="preserve"> ir Pakluonių gatvėse.  Demontuoti seni šviestuvai ir įrengti 154 nauji LED tipo šviestuvai.</w:t>
            </w:r>
          </w:p>
        </w:tc>
      </w:tr>
      <w:bookmarkEnd w:id="0"/>
    </w:tbl>
    <w:p w14:paraId="014C9744" w14:textId="77777777" w:rsidR="000E2661" w:rsidRDefault="000E2661" w:rsidP="005172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tbl>
      <w:tblPr>
        <w:tblW w:w="9631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9"/>
        <w:gridCol w:w="7452"/>
      </w:tblGrid>
      <w:tr w:rsidR="000E2661" w:rsidRPr="00517272" w14:paraId="69FCF66B" w14:textId="77777777" w:rsidTr="00E47B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53C03A" w14:textId="77777777" w:rsidR="000E2661" w:rsidRPr="00517272" w:rsidRDefault="000E2661" w:rsidP="00EB6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4" w:name="_Hlk530732528"/>
            <w:r w:rsidRPr="005172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Asmuo kontaktams:</w:t>
            </w:r>
          </w:p>
        </w:tc>
        <w:tc>
          <w:tcPr>
            <w:tcW w:w="74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25794" w14:textId="77777777" w:rsidR="002254A3" w:rsidRDefault="005760D6" w:rsidP="002254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Eglė Burbienė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="000E26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Joniškio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rajono savivaldybės administracijos 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br/>
            </w:r>
            <w:r w:rsidR="004B5E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Ekonominės plėtros ir investicijų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0E2661" w:rsidRPr="005760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skyriaus vyr</w:t>
            </w:r>
            <w:r w:rsidR="0066740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iausioji</w:t>
            </w:r>
            <w:r w:rsidR="000E2661" w:rsidRPr="005760D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specialistė</w:t>
            </w:r>
            <w:r w:rsidR="000E2661"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7EE673FF" w14:textId="77777777" w:rsidR="000E2661" w:rsidRPr="00517272" w:rsidRDefault="000E2661" w:rsidP="004B5E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tel. (8 42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</w:t>
            </w:r>
            <w:r w:rsidRPr="0051727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  <w:r w:rsidR="004B5E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52 091</w:t>
            </w:r>
            <w:r w:rsidR="002254A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el. paštas </w:t>
            </w:r>
            <w:hyperlink r:id="rId6" w:history="1">
              <w:r w:rsidR="005760D6" w:rsidRPr="00FE296C">
                <w:rPr>
                  <w:rStyle w:val="Hipersaitas"/>
                  <w:rFonts w:ascii="Times New Roman" w:eastAsia="Times New Roman" w:hAnsi="Times New Roman" w:cs="Times New Roman"/>
                  <w:sz w:val="24"/>
                  <w:szCs w:val="24"/>
                  <w:lang w:eastAsia="lt-LT"/>
                </w:rPr>
                <w:t>egle.burbiene@joniskis.lt</w:t>
              </w:r>
            </w:hyperlink>
          </w:p>
        </w:tc>
      </w:tr>
      <w:bookmarkEnd w:id="4"/>
    </w:tbl>
    <w:p w14:paraId="28865F95" w14:textId="77777777" w:rsidR="00394DB8" w:rsidRDefault="00394DB8">
      <w:pPr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sectPr w:rsidR="00394DB8" w:rsidSect="00C96F76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F71A7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E0359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44DAE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1505"/>
    <w:multiLevelType w:val="hybridMultilevel"/>
    <w:tmpl w:val="BF000C8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10ADD"/>
    <w:multiLevelType w:val="hybridMultilevel"/>
    <w:tmpl w:val="1562D2D6"/>
    <w:lvl w:ilvl="0" w:tplc="033676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F4D1B"/>
    <w:multiLevelType w:val="multilevel"/>
    <w:tmpl w:val="B50E5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D3007"/>
    <w:multiLevelType w:val="hybridMultilevel"/>
    <w:tmpl w:val="9156FEAC"/>
    <w:lvl w:ilvl="0" w:tplc="9C5E2B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A437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435C4"/>
    <w:multiLevelType w:val="hybridMultilevel"/>
    <w:tmpl w:val="C1DA82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33B03"/>
    <w:multiLevelType w:val="multilevel"/>
    <w:tmpl w:val="58B6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1138B1"/>
    <w:multiLevelType w:val="hybridMultilevel"/>
    <w:tmpl w:val="26CCC6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7"/>
  </w:num>
  <w:num w:numId="6">
    <w:abstractNumId w:val="10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72"/>
    <w:rsid w:val="0001285D"/>
    <w:rsid w:val="00021A6B"/>
    <w:rsid w:val="00051542"/>
    <w:rsid w:val="00093EF7"/>
    <w:rsid w:val="000E2661"/>
    <w:rsid w:val="00133B7D"/>
    <w:rsid w:val="00162A33"/>
    <w:rsid w:val="001928B5"/>
    <w:rsid w:val="001F0CEB"/>
    <w:rsid w:val="002254A3"/>
    <w:rsid w:val="00282473"/>
    <w:rsid w:val="00287091"/>
    <w:rsid w:val="002C25FE"/>
    <w:rsid w:val="002E5095"/>
    <w:rsid w:val="00353F5F"/>
    <w:rsid w:val="00394DB8"/>
    <w:rsid w:val="003A5A39"/>
    <w:rsid w:val="00426249"/>
    <w:rsid w:val="00435572"/>
    <w:rsid w:val="004B5E44"/>
    <w:rsid w:val="004B7C9A"/>
    <w:rsid w:val="00517272"/>
    <w:rsid w:val="0053087E"/>
    <w:rsid w:val="005760D6"/>
    <w:rsid w:val="00576D8C"/>
    <w:rsid w:val="006118BE"/>
    <w:rsid w:val="00667408"/>
    <w:rsid w:val="006A4FC1"/>
    <w:rsid w:val="0070238D"/>
    <w:rsid w:val="00716FD3"/>
    <w:rsid w:val="00762D00"/>
    <w:rsid w:val="00790B91"/>
    <w:rsid w:val="007D3AE8"/>
    <w:rsid w:val="007E4213"/>
    <w:rsid w:val="00817F47"/>
    <w:rsid w:val="00846341"/>
    <w:rsid w:val="00871FCA"/>
    <w:rsid w:val="00A059FD"/>
    <w:rsid w:val="00A1254A"/>
    <w:rsid w:val="00A85600"/>
    <w:rsid w:val="00A9459F"/>
    <w:rsid w:val="00B1620A"/>
    <w:rsid w:val="00B62245"/>
    <w:rsid w:val="00BC5AD2"/>
    <w:rsid w:val="00C96F76"/>
    <w:rsid w:val="00CC405F"/>
    <w:rsid w:val="00D01FA6"/>
    <w:rsid w:val="00DC0C0E"/>
    <w:rsid w:val="00DD51E9"/>
    <w:rsid w:val="00DE4BF3"/>
    <w:rsid w:val="00E47BDE"/>
    <w:rsid w:val="00E736FB"/>
    <w:rsid w:val="00EA1C1E"/>
    <w:rsid w:val="00EA40C5"/>
    <w:rsid w:val="00EA42D0"/>
    <w:rsid w:val="00EA533F"/>
    <w:rsid w:val="00F6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2F94F"/>
  <w15:docId w15:val="{87AD9726-0361-4EF7-B62C-C3CDC52E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62D00"/>
  </w:style>
  <w:style w:type="paragraph" w:styleId="Antrat3">
    <w:name w:val="heading 3"/>
    <w:basedOn w:val="prastasis"/>
    <w:link w:val="Antrat3Diagrama"/>
    <w:uiPriority w:val="9"/>
    <w:qFormat/>
    <w:rsid w:val="005172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517272"/>
    <w:rPr>
      <w:color w:val="0000FF"/>
      <w:u w:val="single"/>
    </w:rPr>
  </w:style>
  <w:style w:type="paragraph" w:styleId="prastasiniatinklio">
    <w:name w:val="Normal (Web)"/>
    <w:basedOn w:val="prastasis"/>
    <w:uiPriority w:val="99"/>
    <w:semiHidden/>
    <w:unhideWhenUsed/>
    <w:rsid w:val="00517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Grietas">
    <w:name w:val="Strong"/>
    <w:basedOn w:val="Numatytasispastraiposriftas"/>
    <w:uiPriority w:val="22"/>
    <w:qFormat/>
    <w:rsid w:val="00517272"/>
    <w:rPr>
      <w:b/>
      <w:bCs/>
    </w:rPr>
  </w:style>
  <w:style w:type="character" w:styleId="Emfaz">
    <w:name w:val="Emphasis"/>
    <w:basedOn w:val="Numatytasispastraiposriftas"/>
    <w:uiPriority w:val="20"/>
    <w:qFormat/>
    <w:rsid w:val="00517272"/>
    <w:rPr>
      <w:i/>
      <w:iCs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517272"/>
    <w:rPr>
      <w:rFonts w:ascii="Times New Roman" w:eastAsia="Times New Roman" w:hAnsi="Times New Roman" w:cs="Times New Roman"/>
      <w:b/>
      <w:bCs/>
      <w:sz w:val="27"/>
      <w:szCs w:val="27"/>
      <w:lang w:eastAsia="lt-LT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01285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01285D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1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1FA6"/>
    <w:rPr>
      <w:rFonts w:ascii="Tahoma" w:hAnsi="Tahoma" w:cs="Tahoma"/>
      <w:sz w:val="16"/>
      <w:szCs w:val="16"/>
    </w:rPr>
  </w:style>
  <w:style w:type="paragraph" w:styleId="Pagrindiniotekstotrauka3">
    <w:name w:val="Body Text Indent 3"/>
    <w:aliases w:val="Diagrama"/>
    <w:basedOn w:val="prastasis"/>
    <w:link w:val="Pagrindiniotekstotrauka3Diagrama"/>
    <w:rsid w:val="00A85600"/>
    <w:pPr>
      <w:overflowPunct w:val="0"/>
      <w:autoSpaceDE w:val="0"/>
      <w:autoSpaceDN w:val="0"/>
      <w:adjustRightInd w:val="0"/>
      <w:spacing w:after="0" w:line="240" w:lineRule="auto"/>
      <w:ind w:firstLine="1134"/>
      <w:jc w:val="both"/>
    </w:pPr>
    <w:rPr>
      <w:rFonts w:ascii="TimesLT" w:eastAsia="Times New Roman" w:hAnsi="TimesLT" w:cs="Times New Roman"/>
      <w:sz w:val="24"/>
      <w:szCs w:val="20"/>
    </w:rPr>
  </w:style>
  <w:style w:type="character" w:customStyle="1" w:styleId="Pagrindiniotekstotrauka3Diagrama">
    <w:name w:val="Pagrindinio teksto įtrauka 3 Diagrama"/>
    <w:aliases w:val="Diagrama Diagrama"/>
    <w:basedOn w:val="Numatytasispastraiposriftas"/>
    <w:link w:val="Pagrindiniotekstotrauka3"/>
    <w:rsid w:val="00A85600"/>
    <w:rPr>
      <w:rFonts w:ascii="TimesLT" w:eastAsia="Times New Roman" w:hAnsi="TimesLT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03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25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73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0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gle.burbiene@joniskis.l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3317BD-6929-4F4F-B27D-D9AC2016E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1305</Words>
  <Characters>744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Joniškio rajono savivaldybė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Egidija Daunorienė</dc:creator>
  <cp:lastModifiedBy>Eglė Burbienė</cp:lastModifiedBy>
  <cp:revision>3</cp:revision>
  <dcterms:created xsi:type="dcterms:W3CDTF">2021-10-27T05:28:00Z</dcterms:created>
  <dcterms:modified xsi:type="dcterms:W3CDTF">2021-10-27T05:36:00Z</dcterms:modified>
</cp:coreProperties>
</file>