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9"/>
        <w:gridCol w:w="5572"/>
        <w:gridCol w:w="2121"/>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3516A" w:rsidRPr="0043516A" w:rsidRDefault="0043516A" w:rsidP="006C6961">
            <w:pPr>
              <w:pStyle w:val="Antrat1"/>
              <w:spacing w:before="0" w:line="240" w:lineRule="auto"/>
              <w:jc w:val="both"/>
              <w:rPr>
                <w:rFonts w:ascii="Times New Roman" w:hAnsi="Times New Roman" w:cs="Times New Roman"/>
                <w:b/>
                <w:bCs/>
                <w:color w:val="000000" w:themeColor="text1"/>
                <w:sz w:val="24"/>
                <w:szCs w:val="24"/>
              </w:rPr>
            </w:pPr>
            <w:r w:rsidRPr="0043516A">
              <w:rPr>
                <w:rFonts w:ascii="Times New Roman" w:hAnsi="Times New Roman" w:cs="Times New Roman"/>
                <w:b/>
                <w:bCs/>
                <w:color w:val="000000" w:themeColor="text1"/>
                <w:sz w:val="24"/>
                <w:szCs w:val="24"/>
              </w:rPr>
              <w:t>Žagarės socialinių paslaugų centro nestacionarių socialinių paslaugų plėtra</w:t>
            </w:r>
            <w:r>
              <w:rPr>
                <w:rFonts w:ascii="Times New Roman" w:hAnsi="Times New Roman" w:cs="Times New Roman"/>
                <w:b/>
                <w:bCs/>
                <w:color w:val="000000" w:themeColor="text1"/>
                <w:sz w:val="24"/>
                <w:szCs w:val="24"/>
              </w:rPr>
              <w:t xml:space="preserve"> Nr. </w:t>
            </w:r>
            <w:r w:rsidRPr="0043516A">
              <w:rPr>
                <w:rFonts w:ascii="Times New Roman" w:hAnsi="Times New Roman" w:cs="Times New Roman"/>
                <w:b/>
                <w:bCs/>
                <w:color w:val="000000" w:themeColor="text1"/>
                <w:sz w:val="24"/>
                <w:szCs w:val="24"/>
              </w:rPr>
              <w:t>VP3-2.4-SADM-01-R-61-004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06295" w:rsidRPr="007C69DA" w:rsidRDefault="00517272" w:rsidP="00406295">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 </w:t>
            </w:r>
            <w:r w:rsidR="0043516A" w:rsidRPr="0043516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43516A">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43516A">
              <w:rPr>
                <w:rFonts w:ascii="Times New Roman" w:eastAsia="Times New Roman" w:hAnsi="Times New Roman" w:cs="Times New Roman"/>
                <w:sz w:val="24"/>
                <w:szCs w:val="24"/>
                <w:lang w:eastAsia="lt-LT"/>
              </w:rPr>
              <w:t>1</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32196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321968">
              <w:rPr>
                <w:rFonts w:ascii="Times New Roman" w:eastAsia="Times New Roman" w:hAnsi="Times New Roman" w:cs="Times New Roman"/>
                <w:sz w:val="24"/>
                <w:szCs w:val="24"/>
                <w:lang w:eastAsia="lt-LT"/>
              </w:rPr>
              <w:t>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43516A" w:rsidP="00321968">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266.658,19</w:t>
            </w:r>
            <w:r w:rsidR="00321968">
              <w:rPr>
                <w:rFonts w:ascii="Times New Roman" w:eastAsia="Times New Roman" w:hAnsi="Times New Roman" w:cs="Times New Roman"/>
                <w:b/>
                <w:sz w:val="24"/>
                <w:szCs w:val="24"/>
                <w:lang w:eastAsia="lt-LT"/>
              </w:rPr>
              <w:t xml:space="preserve"> </w:t>
            </w:r>
            <w:proofErr w:type="spellStart"/>
            <w:r w:rsidR="00321968">
              <w:rPr>
                <w:rFonts w:ascii="Times New Roman" w:eastAsia="Times New Roman" w:hAnsi="Times New Roman" w:cs="Times New Roman"/>
                <w:b/>
                <w:sz w:val="24"/>
                <w:szCs w:val="24"/>
                <w:lang w:eastAsia="lt-LT"/>
              </w:rPr>
              <w:t>Eur</w:t>
            </w:r>
            <w:proofErr w:type="spellEnd"/>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DC0228">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42386C" w:rsidRPr="005940FC" w:rsidRDefault="0043516A" w:rsidP="0042386C">
            <w:pPr>
              <w:spacing w:after="0" w:line="240" w:lineRule="auto"/>
              <w:jc w:val="both"/>
              <w:rPr>
                <w:rFonts w:ascii="Times New Roman" w:eastAsia="Times New Roman" w:hAnsi="Times New Roman" w:cs="Times New Roman"/>
                <w:sz w:val="24"/>
                <w:szCs w:val="24"/>
                <w:lang w:eastAsia="lt-LT"/>
              </w:rPr>
            </w:pPr>
            <w:r w:rsidRPr="0043516A">
              <w:rPr>
                <w:rFonts w:ascii="Times New Roman" w:eastAsia="Times New Roman" w:hAnsi="Times New Roman" w:cs="Times New Roman"/>
                <w:bCs/>
                <w:sz w:val="24"/>
                <w:szCs w:val="24"/>
                <w:lang w:eastAsia="lt-LT"/>
              </w:rPr>
              <w:t>Joniškio r. didžiausias skurdo ir nedarbo lygis vyrauja atokiausiai nuo rajono centro nutolusioje Žagarės seniūnijoje, todėl šioje seniūnijoje yra didžiausias socialinių paslaugų poreikis. Joniškio rajone nepakanka socialinės rizikos šeimoms teikiamų socialinių paslaugų. Atsižvelgiant į esamą situaciją bus atliekamas nenaudojamo pastato kapitalinis remontas, esantis Parko g. 9, Žagarės m., Joniškio r. ir pritaikytas socialinių paslaugų teikimui. Modernizuotame pastate įsikurs du Žagarės socialinių paslaugų centro padaliniai, teikiantys nestacionarias socialines paslaugas socialinės rizikos šeimoms: vaikų dienos centras ir šeimos paramos centras. Žagarės socialinių paslaugų centro padalinio veiklai užtikrinti bus įsigyjama reikalinga įranga ir baldai. Įgyvendinus projektą nestacionarios socialinės paslaugos vienu metu bus teikiamos 35 tikslinės grupės asmenims.</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p w:rsidR="00421D6F" w:rsidRDefault="00421D6F" w:rsidP="006C6961">
      <w:pPr>
        <w:spacing w:after="0" w:line="240" w:lineRule="auto"/>
        <w:jc w:val="center"/>
        <w:rPr>
          <w:rFonts w:ascii="Times New Roman" w:eastAsia="Times New Roman" w:hAnsi="Times New Roman" w:cs="Times New Roman"/>
          <w:sz w:val="24"/>
          <w:szCs w:val="24"/>
          <w:lang w:eastAsia="lt-LT"/>
        </w:rPr>
      </w:pPr>
      <w:bookmarkStart w:id="1" w:name="_GoBack"/>
      <w:r>
        <w:rPr>
          <w:rFonts w:ascii="Times New Roman" w:eastAsia="Times New Roman" w:hAnsi="Times New Roman" w:cs="Times New Roman"/>
          <w:noProof/>
          <w:sz w:val="24"/>
          <w:szCs w:val="24"/>
          <w:lang w:eastAsia="lt-LT"/>
        </w:rPr>
        <w:drawing>
          <wp:inline distT="0" distB="0" distL="0" distR="0">
            <wp:extent cx="5649113" cy="2286319"/>
            <wp:effectExtent l="0" t="0" r="889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 pavadinimo.png"/>
                    <pic:cNvPicPr/>
                  </pic:nvPicPr>
                  <pic:blipFill>
                    <a:blip r:embed="rId6">
                      <a:extLst>
                        <a:ext uri="{28A0092B-C50C-407E-A947-70E740481C1C}">
                          <a14:useLocalDpi xmlns:a14="http://schemas.microsoft.com/office/drawing/2010/main" val="0"/>
                        </a:ext>
                      </a:extLst>
                    </a:blip>
                    <a:stretch>
                      <a:fillRect/>
                    </a:stretch>
                  </pic:blipFill>
                  <pic:spPr>
                    <a:xfrm>
                      <a:off x="0" y="0"/>
                      <a:ext cx="5649113" cy="2286319"/>
                    </a:xfrm>
                    <a:prstGeom prst="rect">
                      <a:avLst/>
                    </a:prstGeom>
                  </pic:spPr>
                </pic:pic>
              </a:graphicData>
            </a:graphic>
          </wp:inline>
        </w:drawing>
      </w:r>
      <w:bookmarkEnd w:id="1"/>
    </w:p>
    <w:sectPr w:rsidR="00421D6F"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7"/>
  </w:num>
  <w:num w:numId="6">
    <w:abstractNumId w:val="8"/>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50A4B"/>
    <w:rsid w:val="00093EF7"/>
    <w:rsid w:val="000E2661"/>
    <w:rsid w:val="00162A33"/>
    <w:rsid w:val="001928B5"/>
    <w:rsid w:val="001B3D14"/>
    <w:rsid w:val="001F0CEB"/>
    <w:rsid w:val="00282473"/>
    <w:rsid w:val="002E5095"/>
    <w:rsid w:val="00321968"/>
    <w:rsid w:val="00334296"/>
    <w:rsid w:val="00394DB8"/>
    <w:rsid w:val="003A5A39"/>
    <w:rsid w:val="003F0E3F"/>
    <w:rsid w:val="00406295"/>
    <w:rsid w:val="00421D6F"/>
    <w:rsid w:val="0042386C"/>
    <w:rsid w:val="0043516A"/>
    <w:rsid w:val="00435572"/>
    <w:rsid w:val="00517272"/>
    <w:rsid w:val="005722A3"/>
    <w:rsid w:val="005940FC"/>
    <w:rsid w:val="006A4FC1"/>
    <w:rsid w:val="006C6961"/>
    <w:rsid w:val="0070238D"/>
    <w:rsid w:val="007103A8"/>
    <w:rsid w:val="00712AA4"/>
    <w:rsid w:val="00716FD3"/>
    <w:rsid w:val="00791406"/>
    <w:rsid w:val="007917AF"/>
    <w:rsid w:val="00797BDE"/>
    <w:rsid w:val="007C69DA"/>
    <w:rsid w:val="00871FCA"/>
    <w:rsid w:val="00957919"/>
    <w:rsid w:val="009C55B0"/>
    <w:rsid w:val="00A9459F"/>
    <w:rsid w:val="00AB6A93"/>
    <w:rsid w:val="00B1620A"/>
    <w:rsid w:val="00BF75F3"/>
    <w:rsid w:val="00CC6F8C"/>
    <w:rsid w:val="00D80300"/>
    <w:rsid w:val="00DC0228"/>
    <w:rsid w:val="00DD51E9"/>
    <w:rsid w:val="00DE4BF3"/>
    <w:rsid w:val="00E23F65"/>
    <w:rsid w:val="00E320D7"/>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56733499">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310475392">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077973985">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884</Words>
  <Characters>504</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5</cp:revision>
  <cp:lastPrinted>2019-06-20T08:06:00Z</cp:lastPrinted>
  <dcterms:created xsi:type="dcterms:W3CDTF">2019-06-20T13:28:00Z</dcterms:created>
  <dcterms:modified xsi:type="dcterms:W3CDTF">2019-06-21T08:01:00Z</dcterms:modified>
</cp:coreProperties>
</file>