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8"/>
        <w:gridCol w:w="5556"/>
        <w:gridCol w:w="2128"/>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C960B1" w:rsidRDefault="00C960B1" w:rsidP="00D21C13">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C960B1">
              <w:rPr>
                <w:rFonts w:ascii="Times New Roman" w:hAnsi="Times New Roman" w:cs="Times New Roman"/>
                <w:b/>
                <w:bCs/>
                <w:color w:val="auto"/>
                <w:sz w:val="24"/>
                <w:szCs w:val="24"/>
              </w:rPr>
              <w:t xml:space="preserve">Strateginio </w:t>
            </w:r>
            <w:bookmarkStart w:id="1" w:name="_GoBack"/>
            <w:bookmarkEnd w:id="1"/>
            <w:r w:rsidRPr="00C960B1">
              <w:rPr>
                <w:rFonts w:ascii="Times New Roman" w:hAnsi="Times New Roman" w:cs="Times New Roman"/>
                <w:b/>
                <w:bCs/>
                <w:color w:val="auto"/>
                <w:sz w:val="24"/>
                <w:szCs w:val="24"/>
              </w:rPr>
              <w:t xml:space="preserve">planavimo dokumentų rengimas Joniškio rajono savivaldybėje </w:t>
            </w:r>
            <w:r w:rsidR="00D310E3" w:rsidRPr="00C960B1">
              <w:rPr>
                <w:rFonts w:ascii="Times New Roman" w:hAnsi="Times New Roman" w:cs="Times New Roman"/>
                <w:b/>
                <w:bCs/>
                <w:color w:val="auto"/>
                <w:sz w:val="24"/>
                <w:szCs w:val="24"/>
              </w:rPr>
              <w:t xml:space="preserve">Nr. </w:t>
            </w:r>
            <w:r w:rsidRPr="00C960B1">
              <w:rPr>
                <w:rFonts w:ascii="Times New Roman" w:hAnsi="Times New Roman" w:cs="Times New Roman"/>
                <w:b/>
                <w:bCs/>
                <w:color w:val="auto"/>
                <w:sz w:val="24"/>
                <w:szCs w:val="24"/>
              </w:rPr>
              <w:t>VP1-4.2-VRM-02-R-61-018</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C960B1">
              <w:rPr>
                <w:rFonts w:ascii="Times New Roman" w:eastAsia="Times New Roman" w:hAnsi="Times New Roman" w:cs="Times New Roman"/>
                <w:sz w:val="24"/>
                <w:szCs w:val="24"/>
                <w:lang w:eastAsia="lt-LT"/>
              </w:rPr>
              <w:t>Žmogiškųjų išteklių plėtros</w:t>
            </w:r>
            <w:r w:rsidR="007A758A">
              <w:rPr>
                <w:rFonts w:ascii="Times New Roman" w:eastAsia="Times New Roman" w:hAnsi="Times New Roman" w:cs="Times New Roman"/>
                <w:sz w:val="24"/>
                <w:szCs w:val="24"/>
                <w:lang w:eastAsia="lt-LT"/>
              </w:rPr>
              <w:t xml:space="preserve">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B2E49">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21C13">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BB2E49">
              <w:rPr>
                <w:rFonts w:ascii="Times New Roman" w:eastAsia="Times New Roman" w:hAnsi="Times New Roman" w:cs="Times New Roman"/>
                <w:sz w:val="24"/>
                <w:szCs w:val="24"/>
                <w:lang w:eastAsia="lt-LT"/>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EE3929" w:rsidP="00D21C13">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10</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876</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30</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21C13">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Europos Sąjungos struktūrinių fondų, Joniškio rajono savivaldybės biudžeto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EE3929" w:rsidRDefault="00EE3929" w:rsidP="00D21C13">
            <w:pPr>
              <w:spacing w:after="0" w:line="240" w:lineRule="auto"/>
              <w:jc w:val="both"/>
              <w:rPr>
                <w:rFonts w:ascii="Times New Roman" w:hAnsi="Times New Roman" w:cs="Times New Roman"/>
                <w:sz w:val="24"/>
                <w:szCs w:val="24"/>
              </w:rPr>
            </w:pPr>
            <w:r w:rsidRPr="00EE3929">
              <w:rPr>
                <w:rFonts w:ascii="Times New Roman" w:hAnsi="Times New Roman" w:cs="Times New Roman"/>
                <w:sz w:val="24"/>
                <w:szCs w:val="24"/>
              </w:rPr>
              <w:t>Kokybiškas strateginis planavimas yra reikšminga bet kokio dydžio teritorinio vieneto sėkmingos ir sparčios plėtros prielaida. Siekiant darnios ir subalansuotos regioninės plėtros, būtina efektyviai planuoti atskirų jos savivaldybių vystymąsi. Šiuo atveju kryptingas ir kokybiškas Joniškio rajono plėtros planavimas yra svarbus viso Šiaulių regiono tolydžiai plėtrai. Siekiant patobulinti strateginio planavimo procesus bei efektyviau vykdyti Joniškio rajono plėtrą, Joniškio rajono savivaldybės administracija inicijavo projektą „Strateginio planavimo dokumentų rengimas Joniškio rajono savivaldybėje“. Šiuo projektu siekiama tobulinti strateginio planavimo procesą Joniškio rajone ir užtikrinti efektyvų savivaldybės administracijos funkcijų vykdymą planuojant ir įgyvendinant Joniškio rajono plėtrą. Taip bus prisidedama prie regioninės plėtros planavimo gerinimo ir teritorinės sanglaudos didinimo. 2010-2011 m. buvo atnaujintas Joniškio rajono savivaldybės 2008–2013 m. strateginis plėtros planas ir rengiamas Joniškio rajono savivaldybės 2011–2013 metų strateginis veiklos planas. Pasibaigus šiam laikotarpiui, savivaldybė privalės pasirengti tolimesnę rajono plėtros strategiją, todėl būtina investuoti į strateginių dokumentų rengimą ir įsigyti trumpalaikio bei ilgalaikio plėtros planų rengimo paslaugas. Projekto tikslinė grupė - Joniškio rajono savivaldybės gyventojai (fiziniai ir juridiniai asmenys), kuriems įgyvendinus projektą pagerėtų veiklos ir gyvenimo Joniškio rajone sąlygos. Naudos iš projekto įgyvendinimo galės turėti ir aplinkinių rajonų bei užsienio gyventojai, planuojantys savo veiklą ar gyvenimą Joniškio rajone. Parengti naujos kokybės dokumentai, leis kompleksiškai vertinti rajono pažangą, laiku prisitaikyti prie išorinės ir vidinės aplinkos pokyčių, suteiks galimybę perorientuoti savivaldybės veiklą į veiklą, paremtą procesais orientuotais į rezultatų siekimą.</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820E92"/>
    <w:rsid w:val="00871FCA"/>
    <w:rsid w:val="008F0EA9"/>
    <w:rsid w:val="009C55B0"/>
    <w:rsid w:val="00A9459F"/>
    <w:rsid w:val="00AB6A93"/>
    <w:rsid w:val="00B161D1"/>
    <w:rsid w:val="00B1620A"/>
    <w:rsid w:val="00B748EA"/>
    <w:rsid w:val="00BB2E49"/>
    <w:rsid w:val="00BF75F3"/>
    <w:rsid w:val="00C960B1"/>
    <w:rsid w:val="00CC6F8C"/>
    <w:rsid w:val="00D21C13"/>
    <w:rsid w:val="00D310E3"/>
    <w:rsid w:val="00D80300"/>
    <w:rsid w:val="00DC0228"/>
    <w:rsid w:val="00DD51E9"/>
    <w:rsid w:val="00DE4BF3"/>
    <w:rsid w:val="00E23F65"/>
    <w:rsid w:val="00E320D7"/>
    <w:rsid w:val="00E472D3"/>
    <w:rsid w:val="00E922C9"/>
    <w:rsid w:val="00EA1C1E"/>
    <w:rsid w:val="00EE3929"/>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433592356">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1849901844">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1531</Words>
  <Characters>873</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2019-07-02T07:50:00Z</dcterms:created>
  <dcterms:modified xsi:type="dcterms:W3CDTF">2019-08-29T08:31:00Z</dcterms:modified>
</cp:coreProperties>
</file>