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D3" w:rsidRDefault="00881F14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68BA3830" wp14:editId="6CA89D42">
            <wp:extent cx="2679065" cy="1240155"/>
            <wp:effectExtent l="0" t="0" r="6985" b="0"/>
            <wp:docPr id="2" name="Paveikslėlis 2" descr="cid:image001.png@01D6820A.80E05E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cid:image001.png@01D6820A.80E05E40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3262"/>
        <w:gridCol w:w="4574"/>
      </w:tblGrid>
      <w:tr w:rsidR="005576EB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704F05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Socialinio būsto fondo plėtra Joniškio rajone Nr. 08.1.2-CPVA-R-408-61-0003</w:t>
            </w:r>
          </w:p>
        </w:tc>
      </w:tr>
      <w:tr w:rsidR="005576EB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2014</w:t>
            </w:r>
            <w:r w:rsidR="00861C75" w:rsidRPr="00861C7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 m. Europos Sąjungos fondų investicijų veiksmų programa</w:t>
            </w:r>
          </w:p>
        </w:tc>
      </w:tr>
      <w:tr w:rsidR="005576EB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5576EB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</w:t>
            </w:r>
            <w:r w:rsidR="00F80F9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80F9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</w:t>
            </w: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</w:tr>
      <w:tr w:rsidR="005576EB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A28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 m. gruodžio mėn.</w:t>
            </w:r>
          </w:p>
        </w:tc>
      </w:tr>
      <w:tr w:rsidR="005576EB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851.503,00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576EB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Europos Sąjungos struktūrinių fondų</w:t>
            </w:r>
            <w:r w:rsidR="00DA4C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A4C4F">
              <w:rPr>
                <w:rFonts w:ascii="Times New Roman" w:hAnsi="Times New Roman" w:cs="Times New Roman"/>
                <w:sz w:val="24"/>
                <w:szCs w:val="24"/>
              </w:rPr>
              <w:t>(Europos regioninės plėtros fondo lėšos)</w:t>
            </w: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Joniškio rajono savivaldybės biudžeto lėšos</w:t>
            </w:r>
          </w:p>
        </w:tc>
      </w:tr>
      <w:tr w:rsidR="005576EB" w:rsidRPr="00517272" w:rsidTr="005576EB">
        <w:trPr>
          <w:trHeight w:val="67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704F05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Pagerinti socialinio būsto prieinamumą Joniškio rajono savivaldybės asmenims ir šeimoms, turintiems teisę į </w:t>
            </w:r>
            <w:r w:rsidR="00557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socialinio būsto nuomą</w:t>
            </w:r>
          </w:p>
        </w:tc>
      </w:tr>
      <w:tr w:rsidR="005576EB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6EB" w:rsidRPr="00704F05" w:rsidRDefault="005576EB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metu bus pagerintos esamo, šiuo metu neeksploatuojamo, nuosavybės teise Joniškio rajono savivaldybei priklausančio pastato, Pakluonių g. 60, Joniškis, techninės ir funkcin</w:t>
            </w:r>
            <w:r w:rsidR="001A28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charakteristikos, ir jame bus įrengti socialiniai būstai, atitinkantys statybos bei specialiųjų normų (higienos, gaisrinės saugos ir kitų) reikalavimus ir skirti nuomoti socialinio būsto sąlygomis.</w:t>
            </w:r>
          </w:p>
          <w:p w:rsidR="005576EB" w:rsidRPr="00704F05" w:rsidRDefault="005576EB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Socialinio būsto fondo plėtra Joniškio rajone siekiama padidinti socialinio būsto prieinamumą </w:t>
            </w:r>
            <w:proofErr w:type="spellStart"/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pažeidžiamiausioms</w:t>
            </w:r>
            <w:proofErr w:type="spellEnd"/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gyventojų grupėms.</w:t>
            </w:r>
          </w:p>
          <w:p w:rsidR="005576EB" w:rsidRDefault="005576EB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04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Įgyvendinus Projektą, bus įrengti 28 butai (iš jų – 4 įrengti žmonėms su negalia), sutvarkyta infrastruktūra aplink pastatą, nutiesti inžinieriniai tinklai.</w:t>
            </w:r>
          </w:p>
        </w:tc>
      </w:tr>
      <w:tr w:rsidR="005576EB" w:rsidRPr="00517272" w:rsidTr="001A28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01285D" w:rsidRDefault="005576EB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576EB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557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576EB">
              <w:rPr>
                <w:rFonts w:ascii="Times New Roman" w:hAnsi="Times New Roman" w:cs="Times New Roman"/>
                <w:sz w:val="24"/>
                <w:szCs w:val="24"/>
              </w:rPr>
              <w:t>įrengti 28 socialiniai būstai (iš jų – 4 žmonėms su negalia), skirti nuomoti socialinio būsto sąlygomis. Praplėstas Joniškio rajono socialinio būsto fondas</w:t>
            </w:r>
            <w:r w:rsidR="001A28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050C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7AEE" w:rsidRDefault="005576EB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Darius Ščiglinskas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</w:p>
          <w:p w:rsidR="00257AEE" w:rsidRDefault="000E2661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Ekonominės plėtros ir </w:t>
            </w:r>
            <w:r w:rsidRPr="005576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investicijų skyriaus vyr. specialist</w:t>
            </w:r>
            <w:r w:rsidR="005576EB" w:rsidRPr="005576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0E2661" w:rsidRPr="00517272" w:rsidRDefault="000E2661" w:rsidP="0005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(8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7765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el. paštas</w:t>
            </w:r>
            <w:r w:rsidR="005576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hyperlink r:id="rId8" w:history="1">
              <w:r w:rsidR="005576EB" w:rsidRPr="00FD4578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darius.sciglinskas@joniskis.lt</w:t>
              </w:r>
            </w:hyperlink>
          </w:p>
        </w:tc>
      </w:tr>
      <w:bookmarkEnd w:id="2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72"/>
    <w:rsid w:val="0001285D"/>
    <w:rsid w:val="00021A6B"/>
    <w:rsid w:val="00050C38"/>
    <w:rsid w:val="00093EF7"/>
    <w:rsid w:val="000E2661"/>
    <w:rsid w:val="00162A33"/>
    <w:rsid w:val="001928B5"/>
    <w:rsid w:val="001A2808"/>
    <w:rsid w:val="001F0CEB"/>
    <w:rsid w:val="00257AEE"/>
    <w:rsid w:val="00282473"/>
    <w:rsid w:val="002E5095"/>
    <w:rsid w:val="00394DB8"/>
    <w:rsid w:val="003A5A39"/>
    <w:rsid w:val="00435572"/>
    <w:rsid w:val="00517272"/>
    <w:rsid w:val="005576EB"/>
    <w:rsid w:val="006A4FC1"/>
    <w:rsid w:val="0070238D"/>
    <w:rsid w:val="00704F05"/>
    <w:rsid w:val="00716FD3"/>
    <w:rsid w:val="00776571"/>
    <w:rsid w:val="00803B49"/>
    <w:rsid w:val="00861C75"/>
    <w:rsid w:val="00871FCA"/>
    <w:rsid w:val="00881F14"/>
    <w:rsid w:val="00A059FD"/>
    <w:rsid w:val="00A9459F"/>
    <w:rsid w:val="00B1620A"/>
    <w:rsid w:val="00BC5AD2"/>
    <w:rsid w:val="00DA4C4F"/>
    <w:rsid w:val="00DD51E9"/>
    <w:rsid w:val="00DE4BF3"/>
    <w:rsid w:val="00EA1C1E"/>
    <w:rsid w:val="00EA40C5"/>
    <w:rsid w:val="00F2262A"/>
    <w:rsid w:val="00F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customStyle="1" w:styleId="qwer">
    <w:name w:val="qwer"/>
    <w:basedOn w:val="prastasis"/>
    <w:rsid w:val="0070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customStyle="1" w:styleId="qwer">
    <w:name w:val="qwer"/>
    <w:basedOn w:val="prastasis"/>
    <w:rsid w:val="0070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8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81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us.sciglinskas@joniskis.lt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1.png@01D6820A.80E05E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Rita Lelionienė</cp:lastModifiedBy>
  <cp:revision>11</cp:revision>
  <dcterms:created xsi:type="dcterms:W3CDTF">2018-12-13T11:43:00Z</dcterms:created>
  <dcterms:modified xsi:type="dcterms:W3CDTF">2020-09-07T06:07:00Z</dcterms:modified>
</cp:coreProperties>
</file>