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FFA6F9" w14:textId="18CAFFF1" w:rsidR="004210B8" w:rsidRDefault="00491E14" w:rsidP="004210B8">
      <w:pPr>
        <w:tabs>
          <w:tab w:val="center" w:pos="5528"/>
          <w:tab w:val="left" w:pos="804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drawing>
          <wp:anchor distT="0" distB="0" distL="114300" distR="114300" simplePos="0" relativeHeight="251659264" behindDoc="0" locked="0" layoutInCell="1" allowOverlap="1" wp14:anchorId="7C87A63D" wp14:editId="5BADE6A7">
            <wp:simplePos x="0" y="0"/>
            <wp:positionH relativeFrom="column">
              <wp:posOffset>74295</wp:posOffset>
            </wp:positionH>
            <wp:positionV relativeFrom="paragraph">
              <wp:posOffset>64135</wp:posOffset>
            </wp:positionV>
            <wp:extent cx="1095375" cy="1238250"/>
            <wp:effectExtent l="0" t="0" r="9525" b="0"/>
            <wp:wrapNone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lt-LT"/>
        </w:rPr>
        <w:drawing>
          <wp:anchor distT="0" distB="0" distL="114300" distR="114300" simplePos="0" relativeHeight="251658240" behindDoc="0" locked="0" layoutInCell="1" allowOverlap="1" wp14:anchorId="3B71EE79" wp14:editId="3EC96CAF">
            <wp:simplePos x="0" y="0"/>
            <wp:positionH relativeFrom="margin">
              <wp:posOffset>1274445</wp:posOffset>
            </wp:positionH>
            <wp:positionV relativeFrom="paragraph">
              <wp:posOffset>64135</wp:posOffset>
            </wp:positionV>
            <wp:extent cx="4210050" cy="1257300"/>
            <wp:effectExtent l="0" t="0" r="0" b="0"/>
            <wp:wrapNone/>
            <wp:docPr id="2" name="Paveikslėlis 2" descr="Image result for lietuvos kaimo plėtros program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lietuvos kaimo plėtros programa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drawing>
          <wp:anchor distT="0" distB="0" distL="114300" distR="114300" simplePos="0" relativeHeight="251660288" behindDoc="0" locked="0" layoutInCell="1" allowOverlap="1" wp14:anchorId="5E0282AD" wp14:editId="2CEBC76F">
            <wp:simplePos x="0" y="0"/>
            <wp:positionH relativeFrom="margin">
              <wp:posOffset>5532119</wp:posOffset>
            </wp:positionH>
            <wp:positionV relativeFrom="paragraph">
              <wp:posOffset>6985</wp:posOffset>
            </wp:positionV>
            <wp:extent cx="1038225" cy="1323975"/>
            <wp:effectExtent l="0" t="0" r="9525" b="9525"/>
            <wp:wrapNone/>
            <wp:docPr id="6" name="Paveikslėli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32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10B8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4210B8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</w:p>
    <w:p w14:paraId="0F38C036" w14:textId="1A5F68A1" w:rsidR="00716FD3" w:rsidRPr="004210B8" w:rsidRDefault="004210B8" w:rsidP="004210B8">
      <w:pPr>
        <w:tabs>
          <w:tab w:val="left" w:pos="8340"/>
        </w:tabs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</w:p>
    <w:tbl>
      <w:tblPr>
        <w:tblpPr w:leftFromText="180" w:rightFromText="180" w:vertAnchor="page" w:horzAnchor="margin" w:tblpY="2881"/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4"/>
        <w:gridCol w:w="3609"/>
        <w:gridCol w:w="4588"/>
      </w:tblGrid>
      <w:tr w:rsidR="0021792B" w:rsidRPr="00517272" w14:paraId="2C6808C1" w14:textId="77777777" w:rsidTr="004210B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57C44" w14:textId="77777777" w:rsidR="00517272" w:rsidRPr="00517272" w:rsidRDefault="00517272" w:rsidP="00421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0" w:name="_Hlk530732304"/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pavadinimas: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B16A67" w14:textId="4D22E719" w:rsidR="00E54EAF" w:rsidRPr="00E54EAF" w:rsidRDefault="00E54EAF" w:rsidP="00E54E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J</w:t>
            </w:r>
            <w:r w:rsidRPr="00E54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oniškio rajono savivaldybės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G</w:t>
            </w:r>
            <w:r w:rsidRPr="00E54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ataučių seniūnijos administracinio pastato </w:t>
            </w:r>
          </w:p>
          <w:p w14:paraId="2E6D266E" w14:textId="1474C983" w:rsidR="00517272" w:rsidRPr="00A1254A" w:rsidRDefault="00E54EAF" w:rsidP="00E54E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stogo remontas</w:t>
            </w:r>
          </w:p>
        </w:tc>
      </w:tr>
      <w:tr w:rsidR="0021792B" w:rsidRPr="00517272" w14:paraId="0787FD69" w14:textId="77777777" w:rsidTr="004210B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248FD5" w14:textId="77777777" w:rsidR="004B7C9A" w:rsidRPr="00517272" w:rsidRDefault="004B7C9A" w:rsidP="004210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Veiksmų programa: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61DCC6" w14:textId="5FE75B79" w:rsidR="003E2825" w:rsidRDefault="004B7C9A" w:rsidP="00CF5EB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F5E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Lietuvos kaimo plėtros 2014–2020 metų programa</w:t>
            </w:r>
          </w:p>
          <w:p w14:paraId="4BAEAF4D" w14:textId="3CDC0638" w:rsidR="003E2825" w:rsidRPr="003E2825" w:rsidRDefault="00CF5EB3" w:rsidP="00CF5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EB3">
              <w:rPr>
                <w:rFonts w:ascii="Times New Roman" w:hAnsi="Times New Roman" w:cs="Times New Roman"/>
                <w:sz w:val="24"/>
                <w:szCs w:val="24"/>
              </w:rPr>
              <w:t>Joniškio rajono partnerystės vietos veiklos grupės teritorijos 2015-20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m. vietos plėtros strategija</w:t>
            </w:r>
          </w:p>
        </w:tc>
      </w:tr>
      <w:tr w:rsidR="0021792B" w:rsidRPr="00517272" w14:paraId="04531F83" w14:textId="77777777" w:rsidTr="004210B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14FDC" w14:textId="77777777" w:rsidR="00517272" w:rsidRPr="00517272" w:rsidRDefault="00517272" w:rsidP="00421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vykdytojas: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314C91" w14:textId="77777777" w:rsidR="00517272" w:rsidRPr="00517272" w:rsidRDefault="00A1254A" w:rsidP="0042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Joniškio rajono savivaldybės administracija</w:t>
            </w:r>
          </w:p>
        </w:tc>
      </w:tr>
      <w:tr w:rsidR="0021792B" w:rsidRPr="00517272" w14:paraId="72A50DB3" w14:textId="77777777" w:rsidTr="004210B8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C86FC" w14:textId="77777777" w:rsidR="00517272" w:rsidRPr="00517272" w:rsidRDefault="00517272" w:rsidP="00421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įgyvendinimo laikotarpis: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33356" w14:textId="77777777" w:rsidR="00517272" w:rsidRPr="00517272" w:rsidRDefault="00517272" w:rsidP="0042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veiklų pradžia: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D53027" w14:textId="65D7A324" w:rsidR="00517272" w:rsidRPr="00E54EAF" w:rsidRDefault="00A1254A" w:rsidP="000D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t-LT"/>
              </w:rPr>
            </w:pPr>
            <w:r w:rsidRPr="000D36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B5E44" w:rsidRPr="000D367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D3670"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  <w:r w:rsidR="000D3670" w:rsidRPr="000D3670">
              <w:rPr>
                <w:rFonts w:ascii="Times New Roman" w:hAnsi="Times New Roman" w:cs="Times New Roman"/>
                <w:sz w:val="24"/>
                <w:szCs w:val="24"/>
              </w:rPr>
              <w:t>birželio mėn.</w:t>
            </w:r>
          </w:p>
        </w:tc>
      </w:tr>
      <w:tr w:rsidR="0021792B" w:rsidRPr="00517272" w14:paraId="05164D61" w14:textId="77777777" w:rsidTr="004210B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B7B72" w14:textId="77777777" w:rsidR="00517272" w:rsidRPr="00517272" w:rsidRDefault="00517272" w:rsidP="00421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BA226" w14:textId="77777777" w:rsidR="00517272" w:rsidRPr="00517272" w:rsidRDefault="00517272" w:rsidP="0042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veiklų pabaiga: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D86E90" w14:textId="0FBA06BD" w:rsidR="00517272" w:rsidRPr="00E54EAF" w:rsidRDefault="00A1254A" w:rsidP="000D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t-LT"/>
              </w:rPr>
            </w:pPr>
            <w:r w:rsidRPr="000D36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B5E44" w:rsidRPr="000D367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0D3670"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  <w:r w:rsidR="000D3670" w:rsidRPr="000D3670">
              <w:rPr>
                <w:rFonts w:ascii="Times New Roman" w:hAnsi="Times New Roman" w:cs="Times New Roman"/>
                <w:sz w:val="24"/>
                <w:szCs w:val="24"/>
              </w:rPr>
              <w:t>birželio</w:t>
            </w:r>
            <w:r w:rsidRPr="000D3670">
              <w:rPr>
                <w:rFonts w:ascii="Times New Roman" w:hAnsi="Times New Roman" w:cs="Times New Roman"/>
                <w:sz w:val="24"/>
                <w:szCs w:val="24"/>
              </w:rPr>
              <w:t xml:space="preserve"> mėn.</w:t>
            </w:r>
          </w:p>
        </w:tc>
      </w:tr>
      <w:tr w:rsidR="0021792B" w:rsidRPr="00517272" w14:paraId="63616AB8" w14:textId="77777777" w:rsidTr="004210B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32528" w14:textId="77777777" w:rsidR="00517272" w:rsidRPr="00517272" w:rsidRDefault="00716FD3" w:rsidP="004210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716F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Projekto vertė: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53BBB" w14:textId="12E97BED" w:rsidR="00517272" w:rsidRPr="000D3670" w:rsidRDefault="002B13E6" w:rsidP="0042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35.630,23 </w:t>
            </w:r>
            <w:r w:rsidR="000D3670" w:rsidRPr="000D367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</w:p>
        </w:tc>
      </w:tr>
      <w:tr w:rsidR="0021792B" w:rsidRPr="00517272" w14:paraId="50015119" w14:textId="77777777" w:rsidTr="004210B8">
        <w:trPr>
          <w:trHeight w:val="59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48035D" w14:textId="77777777" w:rsidR="00716FD3" w:rsidRPr="00716FD3" w:rsidRDefault="00716FD3" w:rsidP="004210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Finansavimo šaltini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ai</w:t>
            </w:r>
            <w:r w:rsidR="001928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B5DD8E" w14:textId="0C4EAA2C" w:rsidR="00716FD3" w:rsidRPr="000D3670" w:rsidRDefault="00A1254A" w:rsidP="004210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D3670">
              <w:rPr>
                <w:rFonts w:ascii="Times New Roman" w:hAnsi="Times New Roman" w:cs="Times New Roman"/>
                <w:sz w:val="24"/>
                <w:szCs w:val="24"/>
              </w:rPr>
              <w:t>Europos žemės</w:t>
            </w:r>
            <w:r w:rsidR="000D3670" w:rsidRPr="000D3670">
              <w:rPr>
                <w:rFonts w:ascii="Times New Roman" w:hAnsi="Times New Roman" w:cs="Times New Roman"/>
                <w:sz w:val="24"/>
                <w:szCs w:val="24"/>
              </w:rPr>
              <w:t xml:space="preserve"> ūkio fondo kaimo plėtrai lėšos, </w:t>
            </w:r>
            <w:r w:rsidRPr="000D3670">
              <w:rPr>
                <w:rFonts w:ascii="Times New Roman" w:hAnsi="Times New Roman" w:cs="Times New Roman"/>
                <w:sz w:val="24"/>
                <w:szCs w:val="24"/>
              </w:rPr>
              <w:t>Lietu</w:t>
            </w:r>
            <w:r w:rsidR="000D3670" w:rsidRPr="000D3670">
              <w:rPr>
                <w:rFonts w:ascii="Times New Roman" w:hAnsi="Times New Roman" w:cs="Times New Roman"/>
                <w:sz w:val="24"/>
                <w:szCs w:val="24"/>
              </w:rPr>
              <w:t xml:space="preserve">vos valstybės biudžeto lėšos ir </w:t>
            </w:r>
            <w:r w:rsidRPr="000D3670">
              <w:rPr>
                <w:rFonts w:ascii="Times New Roman" w:hAnsi="Times New Roman" w:cs="Times New Roman"/>
                <w:sz w:val="24"/>
                <w:szCs w:val="24"/>
              </w:rPr>
              <w:t>Joniškio rajono savivaldybės biudžeto lėšos</w:t>
            </w:r>
          </w:p>
        </w:tc>
      </w:tr>
      <w:tr w:rsidR="0021792B" w:rsidRPr="00517272" w14:paraId="7A6E9331" w14:textId="77777777" w:rsidTr="004210B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9114FB" w14:textId="77777777" w:rsidR="001928B5" w:rsidRPr="001928B5" w:rsidRDefault="001928B5" w:rsidP="004210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1928B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t-LT"/>
              </w:rPr>
              <w:t>Projekto tikslas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DEC66A" w14:textId="525BAD50" w:rsidR="001928B5" w:rsidRDefault="00E54EAF" w:rsidP="00E54E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E54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Atnaujinti Joniškio rajono savivaldybės Gataučių seniūnijos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administracinio pastato būklę, </w:t>
            </w:r>
            <w:r w:rsidRPr="00E54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siekiant didinti gyvenamosios ap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linkos patrauklumą bei gerinti </w:t>
            </w:r>
            <w:r w:rsidRPr="00E54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paslaugų teikimo gyventojams kokybę</w:t>
            </w:r>
          </w:p>
        </w:tc>
      </w:tr>
      <w:tr w:rsidR="0021792B" w:rsidRPr="00517272" w14:paraId="1DC8E2C0" w14:textId="77777777" w:rsidTr="000D3670">
        <w:trPr>
          <w:trHeight w:val="44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11B1F6" w14:textId="77777777" w:rsidR="001928B5" w:rsidRPr="001928B5" w:rsidRDefault="001928B5" w:rsidP="004210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t-LT"/>
              </w:rPr>
            </w:pPr>
            <w:r w:rsidRPr="001928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Projekto aprašymas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FE5328" w14:textId="11C4A885" w:rsidR="00DC0C0E" w:rsidRPr="00C96F76" w:rsidRDefault="0021792B" w:rsidP="002179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Projekto metu bus atliktas Joniškio rajono savivaldybės Gataučių seniūnijos administracinio pastato stogo remontas, siekiant kurti patrauklesnę gyvenamąją aplinką ir gerinti paslaugų teikimo seniūnijos gyventojams sąl</w:t>
            </w:r>
            <w:r w:rsidR="00491E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ygas</w:t>
            </w:r>
          </w:p>
        </w:tc>
      </w:tr>
      <w:tr w:rsidR="0021792B" w:rsidRPr="00517272" w14:paraId="50FCBD95" w14:textId="77777777" w:rsidTr="004210B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AFA296" w14:textId="77777777" w:rsidR="001928B5" w:rsidRPr="0021792B" w:rsidRDefault="001928B5" w:rsidP="004210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2179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Projekto rezultatas: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5A9E42" w14:textId="1EA24C69" w:rsidR="0021792B" w:rsidRPr="0021792B" w:rsidRDefault="0021792B" w:rsidP="002179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792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Atnaujinus Joniškio rajono savivaldybės Gataučių seniūnijos adm</w:t>
            </w:r>
            <w:r w:rsidR="002B13E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inistracinio pastato būklę, padidintas </w:t>
            </w:r>
            <w:r w:rsidRPr="0021792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Gataučių gyvenamosios aplinkos patrauklumas, bei </w:t>
            </w:r>
            <w:r w:rsidR="002B13E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sukurto</w:t>
            </w:r>
            <w:r w:rsidRPr="0021792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 geresnės paslaugų teikimo visiems seniūnijos gyventojams sąlygos:</w:t>
            </w:r>
          </w:p>
          <w:p w14:paraId="2EF8A2DB" w14:textId="3E635ED6" w:rsidR="0021792B" w:rsidRPr="0021792B" w:rsidRDefault="0021792B" w:rsidP="0021792B">
            <w:pPr>
              <w:pStyle w:val="Sraopastraipa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792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Esant didesniam gyvenamosios aplinkos patrauklumui padidės galimybės sulaukti investuotojų, kurie sukurdami naujas darbo vietas didins gyventojų užimtumą, gerins ekonominius rodiklius bei </w:t>
            </w:r>
            <w:r w:rsidR="00CC213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kurs  geresnes gyvenimo sąlygas;</w:t>
            </w:r>
            <w:r w:rsidRPr="0021792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  <w:p w14:paraId="3F72AC75" w14:textId="1CD5F46E" w:rsidR="0021792B" w:rsidRPr="0021792B" w:rsidRDefault="0021792B" w:rsidP="0021792B">
            <w:pPr>
              <w:pStyle w:val="Sraopastraipa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792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Patrauklią gyvenamąją aplinką pastebės asmenys, ieškantys naujos gyvenamosios vietos, taip padidės seniūnijos gyventojų skaičius, pagerės dem</w:t>
            </w:r>
            <w:r w:rsidR="00CC213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ografiniai gyventojų rodikliai;</w:t>
            </w:r>
          </w:p>
          <w:p w14:paraId="1FA45BCF" w14:textId="6E5986CA" w:rsidR="0021792B" w:rsidRPr="0021792B" w:rsidRDefault="0021792B" w:rsidP="0021792B">
            <w:pPr>
              <w:pStyle w:val="Sraopastraipa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792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Sukūrus geresnes seniūnijos paslaugų gyventojams teikimo sąlygas, padidės gyventojų pasitikėjimo ir pasitenkinimo ga</w:t>
            </w:r>
            <w:r w:rsidR="00CC213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unamomis paslaugomis rodikliai;</w:t>
            </w:r>
          </w:p>
          <w:p w14:paraId="2E280962" w14:textId="535A16DC" w:rsidR="001928B5" w:rsidRPr="00CC2136" w:rsidRDefault="0021792B" w:rsidP="00CC2136">
            <w:pPr>
              <w:pStyle w:val="Sraopastraipa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792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Atnaujintus seniūnijos pastato būklę gerės ir darbuotojų, dirbančių seni</w:t>
            </w:r>
            <w:r w:rsidR="00CC213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ūnijos patalpose darbo sąlygos</w:t>
            </w:r>
            <w:r w:rsidR="002B13E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bookmarkStart w:id="1" w:name="_GoBack"/>
            <w:bookmarkEnd w:id="1"/>
          </w:p>
        </w:tc>
      </w:tr>
      <w:bookmarkEnd w:id="0"/>
    </w:tbl>
    <w:p w14:paraId="0B01D3D3" w14:textId="77777777" w:rsidR="000E2661" w:rsidRDefault="000E2661" w:rsidP="005172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1034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8363"/>
      </w:tblGrid>
      <w:tr w:rsidR="000E2661" w:rsidRPr="00517272" w14:paraId="5EEF41D1" w14:textId="77777777" w:rsidTr="002B296C">
        <w:trPr>
          <w:trHeight w:val="889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7FF32" w14:textId="77777777" w:rsidR="000E2661" w:rsidRPr="00517272" w:rsidRDefault="000E2661" w:rsidP="00EB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2" w:name="_Hlk530732528"/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Asmuo kontaktams:</w:t>
            </w:r>
          </w:p>
        </w:tc>
        <w:tc>
          <w:tcPr>
            <w:tcW w:w="8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B05EE" w14:textId="59010C45" w:rsidR="000E2661" w:rsidRPr="00517272" w:rsidRDefault="00E54EAF" w:rsidP="002B2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Eglė Vilčiausk</w:t>
            </w:r>
            <w:r w:rsidR="005760D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ienė</w:t>
            </w:r>
            <w:r w:rsidR="000E2661"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  <w:r w:rsidR="000E26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Joniškio</w:t>
            </w:r>
            <w:r w:rsidR="000E2661"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rajon</w:t>
            </w:r>
            <w:r w:rsidR="00491E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o savivaldybės administracijos </w:t>
            </w:r>
            <w:r w:rsidR="004B5E4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Ekonominės plėtros ir investicijų</w:t>
            </w:r>
            <w:r w:rsidR="000E2661"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0E2661" w:rsidRPr="005760D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skyriaus vyr</w:t>
            </w:r>
            <w:r w:rsidR="0066740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iausioji</w:t>
            </w:r>
            <w:r w:rsidR="000E2661" w:rsidRPr="005760D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specialistė</w:t>
            </w:r>
            <w:r w:rsidR="000E2661"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tel. (8 42</w:t>
            </w:r>
            <w:r w:rsidR="000E26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</w:t>
            </w:r>
            <w:r w:rsidR="000E2661"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) </w:t>
            </w:r>
            <w:r w:rsidR="004B5E4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52 091</w:t>
            </w:r>
            <w:r w:rsidR="00491E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el. paštas </w:t>
            </w:r>
            <w:hyperlink r:id="rId9" w:history="1">
              <w:r w:rsidRPr="001610E5">
                <w:rPr>
                  <w:rStyle w:val="Hipersaitas"/>
                  <w:rFonts w:ascii="Times New Roman" w:eastAsia="Times New Roman" w:hAnsi="Times New Roman" w:cs="Times New Roman"/>
                  <w:sz w:val="24"/>
                  <w:szCs w:val="24"/>
                  <w:lang w:eastAsia="lt-LT"/>
                </w:rPr>
                <w:t>egle.vilciauskiene@joniskis.lt</w:t>
              </w:r>
            </w:hyperlink>
          </w:p>
        </w:tc>
      </w:tr>
      <w:bookmarkEnd w:id="2"/>
    </w:tbl>
    <w:p w14:paraId="1BBCDE46" w14:textId="77777777" w:rsidR="00394DB8" w:rsidRDefault="00394DB8">
      <w:pPr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sectPr w:rsidR="00394DB8" w:rsidSect="004210B8">
      <w:pgSz w:w="11906" w:h="16838"/>
      <w:pgMar w:top="709" w:right="566" w:bottom="1134" w:left="993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F71A7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E0359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44DAE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91505"/>
    <w:multiLevelType w:val="hybridMultilevel"/>
    <w:tmpl w:val="BF000C8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10ADD"/>
    <w:multiLevelType w:val="hybridMultilevel"/>
    <w:tmpl w:val="1562D2D6"/>
    <w:lvl w:ilvl="0" w:tplc="033676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F4D1B"/>
    <w:multiLevelType w:val="multilevel"/>
    <w:tmpl w:val="B50E5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BD3007"/>
    <w:multiLevelType w:val="hybridMultilevel"/>
    <w:tmpl w:val="9156FEAC"/>
    <w:lvl w:ilvl="0" w:tplc="9C5E2B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424CE"/>
    <w:multiLevelType w:val="hybridMultilevel"/>
    <w:tmpl w:val="6658DD14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2A437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2435C4"/>
    <w:multiLevelType w:val="hybridMultilevel"/>
    <w:tmpl w:val="C1DA827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C33B03"/>
    <w:multiLevelType w:val="multilevel"/>
    <w:tmpl w:val="58B6D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1138B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8"/>
  </w:num>
  <w:num w:numId="6">
    <w:abstractNumId w:val="11"/>
  </w:num>
  <w:num w:numId="7">
    <w:abstractNumId w:val="1"/>
  </w:num>
  <w:num w:numId="8">
    <w:abstractNumId w:val="2"/>
  </w:num>
  <w:num w:numId="9">
    <w:abstractNumId w:val="5"/>
  </w:num>
  <w:num w:numId="10">
    <w:abstractNumId w:val="10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272"/>
    <w:rsid w:val="0001285D"/>
    <w:rsid w:val="00021A6B"/>
    <w:rsid w:val="00051542"/>
    <w:rsid w:val="0007173C"/>
    <w:rsid w:val="00093EF7"/>
    <w:rsid w:val="000D3670"/>
    <w:rsid w:val="000E2661"/>
    <w:rsid w:val="00133B7D"/>
    <w:rsid w:val="00162A33"/>
    <w:rsid w:val="001928B5"/>
    <w:rsid w:val="001F0CEB"/>
    <w:rsid w:val="0021792B"/>
    <w:rsid w:val="002254A3"/>
    <w:rsid w:val="00282473"/>
    <w:rsid w:val="00287091"/>
    <w:rsid w:val="002B13E6"/>
    <w:rsid w:val="002B296C"/>
    <w:rsid w:val="002C25FE"/>
    <w:rsid w:val="002E5095"/>
    <w:rsid w:val="00353F5F"/>
    <w:rsid w:val="00394DB8"/>
    <w:rsid w:val="003A5A39"/>
    <w:rsid w:val="003E2825"/>
    <w:rsid w:val="004210B8"/>
    <w:rsid w:val="00426249"/>
    <w:rsid w:val="00435572"/>
    <w:rsid w:val="00491E14"/>
    <w:rsid w:val="004A6A5B"/>
    <w:rsid w:val="004B5E44"/>
    <w:rsid w:val="004B7C9A"/>
    <w:rsid w:val="00517272"/>
    <w:rsid w:val="0053087E"/>
    <w:rsid w:val="005760D6"/>
    <w:rsid w:val="00576D8C"/>
    <w:rsid w:val="006118BE"/>
    <w:rsid w:val="00667408"/>
    <w:rsid w:val="006A4FC1"/>
    <w:rsid w:val="0070238D"/>
    <w:rsid w:val="00716FD3"/>
    <w:rsid w:val="00757D8F"/>
    <w:rsid w:val="00762D00"/>
    <w:rsid w:val="00790B91"/>
    <w:rsid w:val="007D3AE8"/>
    <w:rsid w:val="007E4213"/>
    <w:rsid w:val="00817F47"/>
    <w:rsid w:val="00846341"/>
    <w:rsid w:val="00871FCA"/>
    <w:rsid w:val="008757C4"/>
    <w:rsid w:val="00A059FD"/>
    <w:rsid w:val="00A1254A"/>
    <w:rsid w:val="00A91227"/>
    <w:rsid w:val="00A9459F"/>
    <w:rsid w:val="00B1620A"/>
    <w:rsid w:val="00B62245"/>
    <w:rsid w:val="00BC5AD2"/>
    <w:rsid w:val="00C77522"/>
    <w:rsid w:val="00C96F76"/>
    <w:rsid w:val="00CA3A54"/>
    <w:rsid w:val="00CC2136"/>
    <w:rsid w:val="00CC405F"/>
    <w:rsid w:val="00CF5EB3"/>
    <w:rsid w:val="00D01FA6"/>
    <w:rsid w:val="00DC0C0E"/>
    <w:rsid w:val="00DD51E9"/>
    <w:rsid w:val="00DE4BF3"/>
    <w:rsid w:val="00E47BDE"/>
    <w:rsid w:val="00E54EAF"/>
    <w:rsid w:val="00E736FB"/>
    <w:rsid w:val="00EA1C1E"/>
    <w:rsid w:val="00EA40C5"/>
    <w:rsid w:val="00EA533F"/>
    <w:rsid w:val="00F6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C859F"/>
  <w15:docId w15:val="{615DD795-601F-47D0-8ACA-114EBA513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62D00"/>
  </w:style>
  <w:style w:type="paragraph" w:styleId="Antrat3">
    <w:name w:val="heading 3"/>
    <w:basedOn w:val="prastasis"/>
    <w:link w:val="Antrat3Diagrama"/>
    <w:uiPriority w:val="9"/>
    <w:qFormat/>
    <w:rsid w:val="005172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517272"/>
    <w:rPr>
      <w:color w:val="0000FF"/>
      <w:u w:val="single"/>
    </w:rPr>
  </w:style>
  <w:style w:type="paragraph" w:styleId="prastasiniatinklio">
    <w:name w:val="Normal (Web)"/>
    <w:basedOn w:val="prastasis"/>
    <w:uiPriority w:val="99"/>
    <w:semiHidden/>
    <w:unhideWhenUsed/>
    <w:rsid w:val="00517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517272"/>
    <w:rPr>
      <w:b/>
      <w:bCs/>
    </w:rPr>
  </w:style>
  <w:style w:type="character" w:styleId="Emfaz">
    <w:name w:val="Emphasis"/>
    <w:basedOn w:val="Numatytasispastraiposriftas"/>
    <w:uiPriority w:val="20"/>
    <w:qFormat/>
    <w:rsid w:val="00517272"/>
    <w:rPr>
      <w:i/>
      <w:iCs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517272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01285D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01285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01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01F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03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2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0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3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gle.vilciauskiene@joniskis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A321FC-3267-4E22-AF52-E532359A1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1444</Words>
  <Characters>824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Joniškio rajono savivaldybė</Company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Egidija Daunorienė</dc:creator>
  <cp:lastModifiedBy>Eglė Vilčiauskienė</cp:lastModifiedBy>
  <cp:revision>2</cp:revision>
  <cp:lastPrinted>2021-08-17T07:55:00Z</cp:lastPrinted>
  <dcterms:created xsi:type="dcterms:W3CDTF">2022-03-16T06:40:00Z</dcterms:created>
  <dcterms:modified xsi:type="dcterms:W3CDTF">2022-03-16T06:40:00Z</dcterms:modified>
</cp:coreProperties>
</file>