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AF0CD" w14:textId="77777777" w:rsidR="0067106E" w:rsidRPr="0067106E" w:rsidRDefault="0067106E" w:rsidP="0067106E">
      <w:pPr>
        <w:spacing w:after="0" w:line="240" w:lineRule="auto"/>
        <w:ind w:firstLine="5103"/>
        <w:rPr>
          <w:rFonts w:eastAsia="Times New Roman"/>
          <w:color w:val="000000"/>
          <w:szCs w:val="20"/>
        </w:rPr>
      </w:pPr>
      <w:r w:rsidRPr="0067106E">
        <w:rPr>
          <w:rFonts w:eastAsia="Times New Roman"/>
          <w:color w:val="000000"/>
          <w:szCs w:val="20"/>
        </w:rPr>
        <w:t xml:space="preserve">Šeimos kortelės išdavimo </w:t>
      </w:r>
    </w:p>
    <w:p w14:paraId="2514EAC6" w14:textId="77777777" w:rsidR="0067106E" w:rsidRPr="0067106E" w:rsidRDefault="0067106E" w:rsidP="0067106E">
      <w:pPr>
        <w:spacing w:after="0" w:line="240" w:lineRule="auto"/>
        <w:ind w:firstLine="5103"/>
        <w:rPr>
          <w:rFonts w:eastAsia="Times New Roman"/>
          <w:color w:val="000000"/>
          <w:szCs w:val="20"/>
        </w:rPr>
      </w:pPr>
      <w:r w:rsidRPr="0067106E">
        <w:rPr>
          <w:rFonts w:eastAsia="Times New Roman"/>
          <w:color w:val="000000"/>
          <w:szCs w:val="20"/>
        </w:rPr>
        <w:t>ir naudojimo tvarkos aprašo</w:t>
      </w:r>
    </w:p>
    <w:p w14:paraId="2E7F82FA" w14:textId="77777777" w:rsidR="0067106E" w:rsidRPr="0067106E" w:rsidRDefault="0067106E" w:rsidP="0067106E">
      <w:pPr>
        <w:spacing w:after="0" w:line="240" w:lineRule="auto"/>
        <w:ind w:firstLine="5103"/>
        <w:rPr>
          <w:rFonts w:eastAsia="Times New Roman"/>
          <w:color w:val="000000"/>
          <w:szCs w:val="20"/>
        </w:rPr>
      </w:pPr>
      <w:r w:rsidRPr="0067106E">
        <w:rPr>
          <w:rFonts w:eastAsia="Times New Roman"/>
          <w:color w:val="000000"/>
          <w:szCs w:val="20"/>
        </w:rPr>
        <w:t>priedas</w:t>
      </w:r>
    </w:p>
    <w:p w14:paraId="6CD06A83" w14:textId="77777777" w:rsidR="0067106E" w:rsidRPr="0067106E" w:rsidRDefault="0067106E" w:rsidP="0067106E">
      <w:pPr>
        <w:spacing w:after="0" w:line="240" w:lineRule="auto"/>
        <w:rPr>
          <w:rFonts w:eastAsia="Times New Roman"/>
          <w:sz w:val="10"/>
          <w:szCs w:val="10"/>
        </w:rPr>
      </w:pPr>
    </w:p>
    <w:p w14:paraId="12931E8D" w14:textId="77777777" w:rsidR="0067106E" w:rsidRPr="0067106E" w:rsidRDefault="0067106E" w:rsidP="0067106E">
      <w:pPr>
        <w:keepNext/>
        <w:keepLines/>
        <w:spacing w:after="0" w:line="276" w:lineRule="auto"/>
        <w:jc w:val="center"/>
        <w:outlineLvl w:val="1"/>
        <w:rPr>
          <w:rFonts w:eastAsia="Times New Roman"/>
          <w:b/>
          <w:szCs w:val="26"/>
        </w:rPr>
      </w:pPr>
      <w:r w:rsidRPr="0067106E">
        <w:rPr>
          <w:rFonts w:eastAsia="Times New Roman"/>
          <w:b/>
          <w:szCs w:val="26"/>
        </w:rPr>
        <w:t>(Prašymo išduoti / atsisakyti šeimos kortelės forma)</w:t>
      </w:r>
    </w:p>
    <w:p w14:paraId="3107BD8C" w14:textId="77777777" w:rsidR="0067106E" w:rsidRPr="0067106E" w:rsidRDefault="0067106E" w:rsidP="0067106E">
      <w:pPr>
        <w:spacing w:after="0" w:line="360" w:lineRule="auto"/>
        <w:ind w:left="6379" w:right="-29" w:hanging="18"/>
        <w:rPr>
          <w:rFonts w:eastAsia="Times New Roman"/>
          <w:sz w:val="23"/>
          <w:szCs w:val="23"/>
        </w:rPr>
      </w:pPr>
      <w:r w:rsidRPr="0067106E">
        <w:rPr>
          <w:rFonts w:eastAsia="Times New Roman"/>
          <w:szCs w:val="20"/>
        </w:rPr>
        <w:t>┌                       ┐</w:t>
      </w:r>
    </w:p>
    <w:p w14:paraId="10FF71CA" w14:textId="77777777" w:rsidR="0067106E" w:rsidRPr="0067106E" w:rsidRDefault="0067106E" w:rsidP="0067106E">
      <w:pPr>
        <w:spacing w:after="0" w:line="360" w:lineRule="auto"/>
        <w:ind w:left="3894" w:right="-29" w:firstLine="2743"/>
        <w:rPr>
          <w:rFonts w:eastAsia="Calibri"/>
          <w:i/>
          <w:sz w:val="18"/>
          <w:szCs w:val="18"/>
        </w:rPr>
      </w:pPr>
      <w:r w:rsidRPr="0067106E">
        <w:rPr>
          <w:rFonts w:eastAsia="Calibri"/>
          <w:i/>
          <w:sz w:val="18"/>
          <w:szCs w:val="18"/>
        </w:rPr>
        <w:t>Dokumento gavimo registracijos žyma</w:t>
      </w:r>
    </w:p>
    <w:p w14:paraId="32BD0243" w14:textId="77777777" w:rsidR="0067106E" w:rsidRPr="0067106E" w:rsidRDefault="0067106E" w:rsidP="0067106E">
      <w:pPr>
        <w:spacing w:after="0" w:line="360" w:lineRule="auto"/>
        <w:rPr>
          <w:rFonts w:eastAsia="Times New Roman"/>
          <w:sz w:val="14"/>
          <w:szCs w:val="14"/>
        </w:rPr>
      </w:pPr>
    </w:p>
    <w:p w14:paraId="180CA0CE" w14:textId="77777777" w:rsidR="0067106E" w:rsidRPr="0067106E" w:rsidRDefault="0067106E" w:rsidP="0067106E">
      <w:pPr>
        <w:tabs>
          <w:tab w:val="left" w:pos="6237"/>
        </w:tabs>
        <w:spacing w:after="0" w:line="360" w:lineRule="auto"/>
        <w:ind w:left="3894" w:right="-29" w:firstLine="2485"/>
        <w:rPr>
          <w:rFonts w:eastAsia="Calibri"/>
          <w:sz w:val="21"/>
          <w:szCs w:val="21"/>
        </w:rPr>
      </w:pPr>
      <w:r w:rsidRPr="0067106E">
        <w:rPr>
          <w:rFonts w:eastAsia="Calibri"/>
          <w:szCs w:val="20"/>
        </w:rPr>
        <w:t>└                       ┘</w:t>
      </w:r>
    </w:p>
    <w:p w14:paraId="3781B7DB" w14:textId="77777777" w:rsidR="0067106E" w:rsidRPr="0067106E" w:rsidRDefault="0067106E" w:rsidP="0067106E">
      <w:pPr>
        <w:spacing w:after="0" w:line="360" w:lineRule="auto"/>
        <w:rPr>
          <w:rFonts w:eastAsia="Times New Roman"/>
          <w:sz w:val="14"/>
          <w:szCs w:val="14"/>
        </w:rPr>
      </w:pPr>
    </w:p>
    <w:tbl>
      <w:tblPr>
        <w:tblW w:w="9639" w:type="dxa"/>
        <w:tblInd w:w="108" w:type="dxa"/>
        <w:tblLook w:val="04A0" w:firstRow="1" w:lastRow="0" w:firstColumn="1" w:lastColumn="0" w:noHBand="0" w:noVBand="1"/>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88"/>
      </w:tblGrid>
      <w:tr w:rsidR="0067106E" w:rsidRPr="0067106E" w14:paraId="25593999" w14:textId="77777777" w:rsidTr="0067271F">
        <w:trPr>
          <w:trHeight w:val="167"/>
        </w:trPr>
        <w:tc>
          <w:tcPr>
            <w:tcW w:w="9639" w:type="dxa"/>
            <w:gridSpan w:val="27"/>
            <w:shd w:val="clear" w:color="auto" w:fill="E0E0E0"/>
            <w:hideMark/>
          </w:tcPr>
          <w:p w14:paraId="06772F2B" w14:textId="77777777" w:rsidR="0067106E" w:rsidRPr="0067106E" w:rsidRDefault="0067106E" w:rsidP="0067106E">
            <w:pPr>
              <w:spacing w:after="0" w:line="276" w:lineRule="auto"/>
              <w:ind w:right="432"/>
              <w:jc w:val="center"/>
              <w:rPr>
                <w:rFonts w:eastAsia="Calibri"/>
                <w:b/>
              </w:rPr>
            </w:pPr>
            <w:r w:rsidRPr="0067106E">
              <w:rPr>
                <w:rFonts w:eastAsia="Calibri"/>
                <w:b/>
              </w:rPr>
              <w:t>ASMENS, KURIS PRAŠO IŠDUOTI / ATSISAKYTI ŠEIMOS KORTELĖS, DUOMENYS</w:t>
            </w:r>
          </w:p>
        </w:tc>
      </w:tr>
      <w:tr w:rsidR="0067106E" w:rsidRPr="0067106E" w14:paraId="3EB60424" w14:textId="77777777" w:rsidTr="0067271F">
        <w:trPr>
          <w:gridAfter w:val="1"/>
          <w:wAfter w:w="1388" w:type="dxa"/>
        </w:trPr>
        <w:tc>
          <w:tcPr>
            <w:tcW w:w="1235" w:type="dxa"/>
            <w:tcBorders>
              <w:top w:val="single" w:sz="4" w:space="0" w:color="auto"/>
              <w:left w:val="single" w:sz="4" w:space="0" w:color="auto"/>
              <w:bottom w:val="single" w:sz="4" w:space="0" w:color="auto"/>
              <w:right w:val="single" w:sz="4" w:space="0" w:color="auto"/>
            </w:tcBorders>
            <w:hideMark/>
          </w:tcPr>
          <w:p w14:paraId="6B03662A" w14:textId="77777777" w:rsidR="0067106E" w:rsidRPr="0067106E" w:rsidRDefault="0067106E" w:rsidP="0067106E">
            <w:pPr>
              <w:spacing w:after="0" w:line="276" w:lineRule="auto"/>
              <w:rPr>
                <w:rFonts w:eastAsia="Calibri"/>
              </w:rPr>
            </w:pPr>
            <w:r w:rsidRPr="0067106E">
              <w:rPr>
                <w:rFonts w:eastAsia="Calibri"/>
              </w:rPr>
              <w:t>Vardas</w:t>
            </w:r>
          </w:p>
        </w:tc>
        <w:tc>
          <w:tcPr>
            <w:tcW w:w="281" w:type="dxa"/>
            <w:tcBorders>
              <w:top w:val="single" w:sz="4" w:space="0" w:color="auto"/>
              <w:left w:val="single" w:sz="4" w:space="0" w:color="auto"/>
              <w:bottom w:val="single" w:sz="4" w:space="0" w:color="auto"/>
              <w:right w:val="single" w:sz="4" w:space="0" w:color="auto"/>
            </w:tcBorders>
          </w:tcPr>
          <w:p w14:paraId="7C735350"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6F502037"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6FF0DD6E"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066BC41E"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6F4F6FD0"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55817240"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6208EC78"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0B64B507"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31818391"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50A12A17"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51D89B15"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7DC24F97"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22744154"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60FAF587"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16AA16DC"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163BAF18"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0AB8F5E7"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74BE4BA6"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43690A01"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2FB19504"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4AAE8D53"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25707EF2"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67C2E2ED"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3A889635"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24F74F9D" w14:textId="77777777" w:rsidR="0067106E" w:rsidRPr="0067106E" w:rsidRDefault="0067106E" w:rsidP="0067106E">
            <w:pPr>
              <w:spacing w:after="0" w:line="276" w:lineRule="auto"/>
              <w:rPr>
                <w:rFonts w:eastAsia="Calibri"/>
              </w:rPr>
            </w:pPr>
          </w:p>
        </w:tc>
      </w:tr>
    </w:tbl>
    <w:p w14:paraId="67C9A534" w14:textId="77777777" w:rsidR="0067106E" w:rsidRPr="0067106E" w:rsidRDefault="0067106E" w:rsidP="0067106E">
      <w:pPr>
        <w:spacing w:after="0" w:line="276" w:lineRule="auto"/>
        <w:rPr>
          <w:rFonts w:eastAsia="Calibri"/>
          <w:sz w:val="4"/>
          <w:szCs w:val="4"/>
        </w:rPr>
      </w:pPr>
    </w:p>
    <w:p w14:paraId="3DD3AAB6" w14:textId="77777777" w:rsidR="0067106E" w:rsidRPr="0067106E" w:rsidRDefault="0067106E" w:rsidP="0067106E">
      <w:pPr>
        <w:spacing w:after="0" w:line="276" w:lineRule="auto"/>
        <w:rPr>
          <w:rFonts w:eastAsia="Times New Roman"/>
          <w:sz w:val="14"/>
          <w:szCs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279"/>
        <w:gridCol w:w="278"/>
        <w:gridCol w:w="279"/>
        <w:gridCol w:w="279"/>
        <w:gridCol w:w="279"/>
        <w:gridCol w:w="280"/>
        <w:gridCol w:w="279"/>
        <w:gridCol w:w="280"/>
        <w:gridCol w:w="279"/>
        <w:gridCol w:w="278"/>
        <w:gridCol w:w="279"/>
        <w:gridCol w:w="279"/>
        <w:gridCol w:w="278"/>
        <w:gridCol w:w="279"/>
        <w:gridCol w:w="278"/>
        <w:gridCol w:w="279"/>
        <w:gridCol w:w="279"/>
        <w:gridCol w:w="278"/>
        <w:gridCol w:w="279"/>
        <w:gridCol w:w="278"/>
        <w:gridCol w:w="279"/>
        <w:gridCol w:w="279"/>
        <w:gridCol w:w="278"/>
        <w:gridCol w:w="279"/>
        <w:gridCol w:w="279"/>
        <w:gridCol w:w="1329"/>
      </w:tblGrid>
      <w:tr w:rsidR="0067106E" w:rsidRPr="0067106E" w14:paraId="71628102" w14:textId="77777777" w:rsidTr="0067271F">
        <w:tc>
          <w:tcPr>
            <w:tcW w:w="1233" w:type="dxa"/>
            <w:tcBorders>
              <w:top w:val="single" w:sz="4" w:space="0" w:color="auto"/>
              <w:left w:val="single" w:sz="4" w:space="0" w:color="auto"/>
              <w:bottom w:val="single" w:sz="4" w:space="0" w:color="auto"/>
              <w:right w:val="single" w:sz="4" w:space="0" w:color="auto"/>
            </w:tcBorders>
            <w:hideMark/>
          </w:tcPr>
          <w:p w14:paraId="7C48D464" w14:textId="77777777" w:rsidR="0067106E" w:rsidRPr="0067106E" w:rsidRDefault="0067106E" w:rsidP="0067106E">
            <w:pPr>
              <w:spacing w:after="0" w:line="276" w:lineRule="auto"/>
              <w:rPr>
                <w:rFonts w:eastAsia="Calibri"/>
              </w:rPr>
            </w:pPr>
            <w:r w:rsidRPr="0067106E">
              <w:rPr>
                <w:rFonts w:eastAsia="Calibri"/>
              </w:rPr>
              <w:t>Pavardė</w:t>
            </w:r>
          </w:p>
        </w:tc>
        <w:tc>
          <w:tcPr>
            <w:tcW w:w="280" w:type="dxa"/>
            <w:tcBorders>
              <w:top w:val="single" w:sz="4" w:space="0" w:color="auto"/>
              <w:left w:val="single" w:sz="4" w:space="0" w:color="auto"/>
              <w:bottom w:val="single" w:sz="4" w:space="0" w:color="auto"/>
              <w:right w:val="single" w:sz="4" w:space="0" w:color="auto"/>
            </w:tcBorders>
          </w:tcPr>
          <w:p w14:paraId="1108FD16" w14:textId="77777777" w:rsidR="0067106E" w:rsidRPr="0067106E" w:rsidRDefault="0067106E" w:rsidP="0067106E">
            <w:pPr>
              <w:spacing w:after="0" w:line="276" w:lineRule="auto"/>
              <w:rPr>
                <w:rFonts w:eastAsia="Calibri"/>
              </w:rPr>
            </w:pPr>
          </w:p>
        </w:tc>
        <w:tc>
          <w:tcPr>
            <w:tcW w:w="279" w:type="dxa"/>
            <w:tcBorders>
              <w:top w:val="single" w:sz="4" w:space="0" w:color="auto"/>
              <w:left w:val="single" w:sz="4" w:space="0" w:color="auto"/>
              <w:bottom w:val="single" w:sz="4" w:space="0" w:color="auto"/>
              <w:right w:val="single" w:sz="4" w:space="0" w:color="auto"/>
            </w:tcBorders>
          </w:tcPr>
          <w:p w14:paraId="20E1F91B"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181E388F"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5A6C7ED2"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0F4A12F6"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27C62496"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77765153"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111ADE42"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4ECD3C41"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328D5EE2"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747DD2B3"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1A090BA0"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680FB07F"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3CF2DAE5"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4BC4461A"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43C23527"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0C7DED9E"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56116EB5"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75D10B50"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6FABFC0A"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33F0EEC4"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3D0494AB" w14:textId="77777777" w:rsidR="0067106E" w:rsidRPr="0067106E" w:rsidRDefault="0067106E" w:rsidP="0067106E">
            <w:pPr>
              <w:spacing w:after="0" w:line="276" w:lineRule="auto"/>
              <w:rPr>
                <w:rFonts w:eastAsia="Calibri"/>
              </w:rPr>
            </w:pPr>
          </w:p>
        </w:tc>
        <w:tc>
          <w:tcPr>
            <w:tcW w:w="280" w:type="dxa"/>
            <w:tcBorders>
              <w:top w:val="single" w:sz="4" w:space="0" w:color="auto"/>
              <w:left w:val="single" w:sz="4" w:space="0" w:color="auto"/>
              <w:bottom w:val="single" w:sz="4" w:space="0" w:color="auto"/>
              <w:right w:val="single" w:sz="4" w:space="0" w:color="auto"/>
            </w:tcBorders>
          </w:tcPr>
          <w:p w14:paraId="73C83830"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632081FF" w14:textId="77777777" w:rsidR="0067106E" w:rsidRPr="0067106E" w:rsidRDefault="0067106E" w:rsidP="0067106E">
            <w:pPr>
              <w:spacing w:after="0" w:line="276" w:lineRule="auto"/>
              <w:rPr>
                <w:rFonts w:eastAsia="Calibri"/>
              </w:rPr>
            </w:pPr>
          </w:p>
        </w:tc>
        <w:tc>
          <w:tcPr>
            <w:tcW w:w="281" w:type="dxa"/>
            <w:tcBorders>
              <w:top w:val="single" w:sz="4" w:space="0" w:color="auto"/>
              <w:left w:val="single" w:sz="4" w:space="0" w:color="auto"/>
              <w:bottom w:val="single" w:sz="4" w:space="0" w:color="auto"/>
              <w:right w:val="single" w:sz="4" w:space="0" w:color="auto"/>
            </w:tcBorders>
          </w:tcPr>
          <w:p w14:paraId="7127F783" w14:textId="77777777" w:rsidR="0067106E" w:rsidRPr="0067106E" w:rsidRDefault="0067106E" w:rsidP="0067106E">
            <w:pPr>
              <w:spacing w:after="0" w:line="276" w:lineRule="auto"/>
              <w:rPr>
                <w:rFonts w:eastAsia="Calibri"/>
              </w:rPr>
            </w:pPr>
          </w:p>
        </w:tc>
        <w:tc>
          <w:tcPr>
            <w:tcW w:w="1361" w:type="dxa"/>
            <w:tcBorders>
              <w:top w:val="nil"/>
              <w:left w:val="single" w:sz="4" w:space="0" w:color="auto"/>
              <w:bottom w:val="nil"/>
              <w:right w:val="nil"/>
            </w:tcBorders>
          </w:tcPr>
          <w:p w14:paraId="254F61AA" w14:textId="77777777" w:rsidR="0067106E" w:rsidRPr="0067106E" w:rsidRDefault="0067106E" w:rsidP="0067106E">
            <w:pPr>
              <w:spacing w:after="0" w:line="276" w:lineRule="auto"/>
              <w:rPr>
                <w:rFonts w:eastAsia="Calibri"/>
              </w:rPr>
            </w:pPr>
          </w:p>
        </w:tc>
      </w:tr>
    </w:tbl>
    <w:p w14:paraId="6AFC2A27" w14:textId="77777777" w:rsidR="0067106E" w:rsidRPr="0067106E" w:rsidRDefault="0067106E" w:rsidP="0067106E">
      <w:pPr>
        <w:spacing w:after="0" w:line="276" w:lineRule="auto"/>
        <w:rPr>
          <w:rFonts w:eastAsia="Calibri"/>
          <w:sz w:val="4"/>
          <w:szCs w:val="4"/>
        </w:rPr>
      </w:pPr>
    </w:p>
    <w:p w14:paraId="66EA00E5" w14:textId="77777777" w:rsidR="0067106E" w:rsidRPr="0067106E" w:rsidRDefault="0067106E" w:rsidP="0067106E">
      <w:pPr>
        <w:spacing w:after="0" w:line="276" w:lineRule="auto"/>
        <w:rPr>
          <w:rFonts w:eastAsia="Times New Roman"/>
          <w:sz w:val="14"/>
          <w:szCs w:val="1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23"/>
        <w:gridCol w:w="279"/>
        <w:gridCol w:w="280"/>
        <w:gridCol w:w="280"/>
        <w:gridCol w:w="279"/>
        <w:gridCol w:w="280"/>
        <w:gridCol w:w="279"/>
        <w:gridCol w:w="280"/>
        <w:gridCol w:w="280"/>
        <w:gridCol w:w="279"/>
        <w:gridCol w:w="280"/>
        <w:gridCol w:w="280"/>
        <w:gridCol w:w="1772"/>
        <w:gridCol w:w="2767"/>
        <w:gridCol w:w="402"/>
        <w:gridCol w:w="114"/>
      </w:tblGrid>
      <w:tr w:rsidR="0067106E" w:rsidRPr="0067106E" w14:paraId="26219513" w14:textId="77777777" w:rsidTr="0067271F">
        <w:trPr>
          <w:gridAfter w:val="1"/>
          <w:wAfter w:w="114" w:type="dxa"/>
        </w:trPr>
        <w:tc>
          <w:tcPr>
            <w:tcW w:w="1508" w:type="dxa"/>
            <w:gridSpan w:val="2"/>
            <w:tcBorders>
              <w:top w:val="single" w:sz="4" w:space="0" w:color="auto"/>
              <w:left w:val="single" w:sz="4" w:space="0" w:color="auto"/>
              <w:bottom w:val="single" w:sz="4" w:space="0" w:color="auto"/>
              <w:right w:val="single" w:sz="4" w:space="0" w:color="auto"/>
            </w:tcBorders>
            <w:hideMark/>
          </w:tcPr>
          <w:p w14:paraId="3A312C3B" w14:textId="77777777" w:rsidR="0067106E" w:rsidRPr="0067106E" w:rsidRDefault="0067106E" w:rsidP="0067106E">
            <w:pPr>
              <w:spacing w:after="0" w:line="276" w:lineRule="auto"/>
              <w:jc w:val="both"/>
              <w:rPr>
                <w:rFonts w:eastAsia="Calibri"/>
                <w:sz w:val="22"/>
                <w:szCs w:val="22"/>
              </w:rPr>
            </w:pPr>
            <w:r w:rsidRPr="0067106E">
              <w:rPr>
                <w:rFonts w:eastAsia="Calibri"/>
                <w:szCs w:val="20"/>
              </w:rPr>
              <w:t>Asmens kodas</w:t>
            </w:r>
          </w:p>
        </w:tc>
        <w:tc>
          <w:tcPr>
            <w:tcW w:w="279" w:type="dxa"/>
            <w:tcBorders>
              <w:top w:val="single" w:sz="4" w:space="0" w:color="auto"/>
              <w:left w:val="single" w:sz="4" w:space="0" w:color="auto"/>
              <w:bottom w:val="single" w:sz="4" w:space="0" w:color="auto"/>
              <w:right w:val="single" w:sz="4" w:space="0" w:color="auto"/>
            </w:tcBorders>
          </w:tcPr>
          <w:p w14:paraId="0B7AA183" w14:textId="77777777" w:rsidR="0067106E" w:rsidRPr="0067106E" w:rsidRDefault="0067106E" w:rsidP="0067106E">
            <w:pPr>
              <w:spacing w:after="0" w:line="276" w:lineRule="auto"/>
              <w:jc w:val="both"/>
              <w:rPr>
                <w:rFonts w:eastAsia="Calibri"/>
                <w:sz w:val="22"/>
                <w:szCs w:val="22"/>
              </w:rPr>
            </w:pPr>
          </w:p>
        </w:tc>
        <w:tc>
          <w:tcPr>
            <w:tcW w:w="280" w:type="dxa"/>
            <w:tcBorders>
              <w:top w:val="single" w:sz="4" w:space="0" w:color="auto"/>
              <w:left w:val="single" w:sz="4" w:space="0" w:color="auto"/>
              <w:bottom w:val="single" w:sz="4" w:space="0" w:color="auto"/>
              <w:right w:val="single" w:sz="4" w:space="0" w:color="auto"/>
            </w:tcBorders>
          </w:tcPr>
          <w:p w14:paraId="7A92DC67" w14:textId="77777777" w:rsidR="0067106E" w:rsidRPr="0067106E" w:rsidRDefault="0067106E" w:rsidP="0067106E">
            <w:pPr>
              <w:spacing w:after="0" w:line="276" w:lineRule="auto"/>
              <w:jc w:val="both"/>
              <w:rPr>
                <w:rFonts w:eastAsia="Calibri"/>
                <w:sz w:val="22"/>
                <w:szCs w:val="22"/>
              </w:rPr>
            </w:pPr>
          </w:p>
        </w:tc>
        <w:tc>
          <w:tcPr>
            <w:tcW w:w="280" w:type="dxa"/>
            <w:tcBorders>
              <w:top w:val="single" w:sz="4" w:space="0" w:color="auto"/>
              <w:left w:val="single" w:sz="4" w:space="0" w:color="auto"/>
              <w:bottom w:val="single" w:sz="4" w:space="0" w:color="auto"/>
              <w:right w:val="single" w:sz="4" w:space="0" w:color="auto"/>
            </w:tcBorders>
          </w:tcPr>
          <w:p w14:paraId="6F1E5600" w14:textId="77777777" w:rsidR="0067106E" w:rsidRPr="0067106E" w:rsidRDefault="0067106E" w:rsidP="0067106E">
            <w:pPr>
              <w:spacing w:after="0" w:line="276" w:lineRule="auto"/>
              <w:jc w:val="both"/>
              <w:rPr>
                <w:rFonts w:eastAsia="Calibri"/>
                <w:sz w:val="22"/>
                <w:szCs w:val="22"/>
              </w:rPr>
            </w:pPr>
          </w:p>
        </w:tc>
        <w:tc>
          <w:tcPr>
            <w:tcW w:w="279" w:type="dxa"/>
            <w:tcBorders>
              <w:top w:val="single" w:sz="4" w:space="0" w:color="auto"/>
              <w:left w:val="single" w:sz="4" w:space="0" w:color="auto"/>
              <w:bottom w:val="single" w:sz="4" w:space="0" w:color="auto"/>
              <w:right w:val="single" w:sz="4" w:space="0" w:color="auto"/>
            </w:tcBorders>
          </w:tcPr>
          <w:p w14:paraId="79D61E21" w14:textId="77777777" w:rsidR="0067106E" w:rsidRPr="0067106E" w:rsidRDefault="0067106E" w:rsidP="0067106E">
            <w:pPr>
              <w:spacing w:after="0" w:line="276" w:lineRule="auto"/>
              <w:jc w:val="both"/>
              <w:rPr>
                <w:rFonts w:eastAsia="Calibri"/>
                <w:sz w:val="22"/>
                <w:szCs w:val="22"/>
              </w:rPr>
            </w:pPr>
          </w:p>
        </w:tc>
        <w:tc>
          <w:tcPr>
            <w:tcW w:w="280" w:type="dxa"/>
            <w:tcBorders>
              <w:top w:val="single" w:sz="4" w:space="0" w:color="auto"/>
              <w:left w:val="single" w:sz="4" w:space="0" w:color="auto"/>
              <w:bottom w:val="single" w:sz="4" w:space="0" w:color="auto"/>
              <w:right w:val="single" w:sz="4" w:space="0" w:color="auto"/>
            </w:tcBorders>
          </w:tcPr>
          <w:p w14:paraId="264ED9FE" w14:textId="77777777" w:rsidR="0067106E" w:rsidRPr="0067106E" w:rsidRDefault="0067106E" w:rsidP="0067106E">
            <w:pPr>
              <w:spacing w:after="0" w:line="276" w:lineRule="auto"/>
              <w:jc w:val="both"/>
              <w:rPr>
                <w:rFonts w:eastAsia="Calibri"/>
                <w:sz w:val="22"/>
                <w:szCs w:val="22"/>
              </w:rPr>
            </w:pPr>
          </w:p>
        </w:tc>
        <w:tc>
          <w:tcPr>
            <w:tcW w:w="279" w:type="dxa"/>
            <w:tcBorders>
              <w:top w:val="single" w:sz="4" w:space="0" w:color="auto"/>
              <w:left w:val="single" w:sz="4" w:space="0" w:color="auto"/>
              <w:bottom w:val="single" w:sz="4" w:space="0" w:color="auto"/>
              <w:right w:val="single" w:sz="4" w:space="0" w:color="auto"/>
            </w:tcBorders>
          </w:tcPr>
          <w:p w14:paraId="3A0D9E72" w14:textId="77777777" w:rsidR="0067106E" w:rsidRPr="0067106E" w:rsidRDefault="0067106E" w:rsidP="0067106E">
            <w:pPr>
              <w:spacing w:after="0" w:line="276" w:lineRule="auto"/>
              <w:jc w:val="both"/>
              <w:rPr>
                <w:rFonts w:eastAsia="Calibri"/>
                <w:sz w:val="22"/>
                <w:szCs w:val="22"/>
              </w:rPr>
            </w:pPr>
          </w:p>
        </w:tc>
        <w:tc>
          <w:tcPr>
            <w:tcW w:w="280" w:type="dxa"/>
            <w:tcBorders>
              <w:top w:val="single" w:sz="4" w:space="0" w:color="auto"/>
              <w:left w:val="single" w:sz="4" w:space="0" w:color="auto"/>
              <w:bottom w:val="single" w:sz="4" w:space="0" w:color="auto"/>
              <w:right w:val="single" w:sz="4" w:space="0" w:color="auto"/>
            </w:tcBorders>
          </w:tcPr>
          <w:p w14:paraId="37844598" w14:textId="77777777" w:rsidR="0067106E" w:rsidRPr="0067106E" w:rsidRDefault="0067106E" w:rsidP="0067106E">
            <w:pPr>
              <w:spacing w:after="0" w:line="276" w:lineRule="auto"/>
              <w:jc w:val="both"/>
              <w:rPr>
                <w:rFonts w:eastAsia="Calibri"/>
                <w:sz w:val="22"/>
                <w:szCs w:val="22"/>
              </w:rPr>
            </w:pPr>
          </w:p>
        </w:tc>
        <w:tc>
          <w:tcPr>
            <w:tcW w:w="280" w:type="dxa"/>
            <w:tcBorders>
              <w:top w:val="single" w:sz="4" w:space="0" w:color="auto"/>
              <w:left w:val="single" w:sz="4" w:space="0" w:color="auto"/>
              <w:bottom w:val="single" w:sz="4" w:space="0" w:color="auto"/>
              <w:right w:val="single" w:sz="4" w:space="0" w:color="auto"/>
            </w:tcBorders>
          </w:tcPr>
          <w:p w14:paraId="686EAB50" w14:textId="77777777" w:rsidR="0067106E" w:rsidRPr="0067106E" w:rsidRDefault="0067106E" w:rsidP="0067106E">
            <w:pPr>
              <w:spacing w:after="0" w:line="276" w:lineRule="auto"/>
              <w:jc w:val="both"/>
              <w:rPr>
                <w:rFonts w:eastAsia="Calibri"/>
                <w:sz w:val="22"/>
                <w:szCs w:val="22"/>
              </w:rPr>
            </w:pPr>
          </w:p>
        </w:tc>
        <w:tc>
          <w:tcPr>
            <w:tcW w:w="279" w:type="dxa"/>
            <w:tcBorders>
              <w:top w:val="single" w:sz="4" w:space="0" w:color="auto"/>
              <w:left w:val="single" w:sz="4" w:space="0" w:color="auto"/>
              <w:bottom w:val="single" w:sz="4" w:space="0" w:color="auto"/>
              <w:right w:val="single" w:sz="4" w:space="0" w:color="auto"/>
            </w:tcBorders>
          </w:tcPr>
          <w:p w14:paraId="78AF06C2" w14:textId="77777777" w:rsidR="0067106E" w:rsidRPr="0067106E" w:rsidRDefault="0067106E" w:rsidP="0067106E">
            <w:pPr>
              <w:spacing w:after="0" w:line="276" w:lineRule="auto"/>
              <w:jc w:val="both"/>
              <w:rPr>
                <w:rFonts w:eastAsia="Calibri"/>
                <w:sz w:val="22"/>
                <w:szCs w:val="22"/>
              </w:rPr>
            </w:pPr>
          </w:p>
        </w:tc>
        <w:tc>
          <w:tcPr>
            <w:tcW w:w="280" w:type="dxa"/>
            <w:tcBorders>
              <w:top w:val="single" w:sz="4" w:space="0" w:color="auto"/>
              <w:left w:val="single" w:sz="4" w:space="0" w:color="auto"/>
              <w:bottom w:val="single" w:sz="4" w:space="0" w:color="auto"/>
              <w:right w:val="single" w:sz="4" w:space="0" w:color="auto"/>
            </w:tcBorders>
          </w:tcPr>
          <w:p w14:paraId="6DA3337D" w14:textId="77777777" w:rsidR="0067106E" w:rsidRPr="0067106E" w:rsidRDefault="0067106E" w:rsidP="0067106E">
            <w:pPr>
              <w:spacing w:after="0" w:line="276" w:lineRule="auto"/>
              <w:jc w:val="both"/>
              <w:rPr>
                <w:rFonts w:eastAsia="Calibri"/>
                <w:sz w:val="22"/>
                <w:szCs w:val="22"/>
              </w:rPr>
            </w:pPr>
          </w:p>
        </w:tc>
        <w:tc>
          <w:tcPr>
            <w:tcW w:w="280" w:type="dxa"/>
            <w:tcBorders>
              <w:top w:val="single" w:sz="4" w:space="0" w:color="auto"/>
              <w:left w:val="single" w:sz="4" w:space="0" w:color="auto"/>
              <w:bottom w:val="single" w:sz="4" w:space="0" w:color="auto"/>
              <w:right w:val="single" w:sz="4" w:space="0" w:color="auto"/>
            </w:tcBorders>
          </w:tcPr>
          <w:p w14:paraId="28FB3BB9" w14:textId="77777777" w:rsidR="0067106E" w:rsidRPr="0067106E" w:rsidRDefault="0067106E" w:rsidP="0067106E">
            <w:pPr>
              <w:spacing w:after="0" w:line="276" w:lineRule="auto"/>
              <w:jc w:val="both"/>
              <w:rPr>
                <w:rFonts w:eastAsia="Calibri"/>
                <w:sz w:val="22"/>
                <w:szCs w:val="22"/>
              </w:rPr>
            </w:pPr>
          </w:p>
        </w:tc>
        <w:tc>
          <w:tcPr>
            <w:tcW w:w="4941" w:type="dxa"/>
            <w:gridSpan w:val="3"/>
            <w:tcBorders>
              <w:top w:val="nil"/>
              <w:left w:val="single" w:sz="4" w:space="0" w:color="auto"/>
              <w:bottom w:val="nil"/>
              <w:right w:val="nil"/>
            </w:tcBorders>
          </w:tcPr>
          <w:p w14:paraId="492EDEAE" w14:textId="77777777" w:rsidR="0067106E" w:rsidRPr="0067106E" w:rsidRDefault="0067106E" w:rsidP="0067106E">
            <w:pPr>
              <w:spacing w:after="0" w:line="276" w:lineRule="auto"/>
              <w:jc w:val="both"/>
              <w:rPr>
                <w:rFonts w:eastAsia="Calibri"/>
                <w:sz w:val="22"/>
                <w:szCs w:val="22"/>
              </w:rPr>
            </w:pPr>
          </w:p>
        </w:tc>
      </w:tr>
      <w:tr w:rsidR="0067106E" w:rsidRPr="0067106E" w14:paraId="787AB853" w14:textId="77777777" w:rsidTr="0067271F">
        <w:trPr>
          <w:gridAfter w:val="2"/>
          <w:wAfter w:w="516" w:type="dxa"/>
          <w:trHeight w:val="60"/>
        </w:trPr>
        <w:tc>
          <w:tcPr>
            <w:tcW w:w="1085" w:type="dxa"/>
            <w:tcBorders>
              <w:top w:val="nil"/>
              <w:left w:val="nil"/>
              <w:bottom w:val="nil"/>
              <w:right w:val="nil"/>
            </w:tcBorders>
          </w:tcPr>
          <w:p w14:paraId="7160C7E6" w14:textId="77777777" w:rsidR="0067106E" w:rsidRPr="0067106E" w:rsidRDefault="0067106E" w:rsidP="0067106E">
            <w:pPr>
              <w:spacing w:after="0" w:line="276" w:lineRule="auto"/>
              <w:rPr>
                <w:rFonts w:eastAsia="Calibri"/>
              </w:rPr>
            </w:pPr>
          </w:p>
        </w:tc>
        <w:tc>
          <w:tcPr>
            <w:tcW w:w="8038" w:type="dxa"/>
            <w:gridSpan w:val="14"/>
            <w:tcBorders>
              <w:top w:val="nil"/>
              <w:left w:val="nil"/>
              <w:bottom w:val="nil"/>
              <w:right w:val="nil"/>
            </w:tcBorders>
          </w:tcPr>
          <w:p w14:paraId="28E1C621" w14:textId="77777777" w:rsidR="0067106E" w:rsidRPr="0067106E" w:rsidRDefault="0067106E" w:rsidP="0067106E">
            <w:pPr>
              <w:spacing w:after="0" w:line="276" w:lineRule="auto"/>
              <w:rPr>
                <w:rFonts w:eastAsia="Calibri"/>
                <w:sz w:val="22"/>
                <w:szCs w:val="22"/>
              </w:rPr>
            </w:pPr>
          </w:p>
        </w:tc>
      </w:tr>
      <w:tr w:rsidR="0067106E" w:rsidRPr="0067106E" w14:paraId="698BF86D" w14:textId="77777777" w:rsidTr="0067271F">
        <w:trPr>
          <w:trHeight w:val="602"/>
        </w:trPr>
        <w:tc>
          <w:tcPr>
            <w:tcW w:w="6356" w:type="dxa"/>
            <w:gridSpan w:val="14"/>
            <w:vMerge w:val="restart"/>
            <w:tcBorders>
              <w:top w:val="single" w:sz="4" w:space="0" w:color="auto"/>
              <w:left w:val="single" w:sz="4" w:space="0" w:color="auto"/>
              <w:bottom w:val="single" w:sz="4" w:space="0" w:color="auto"/>
              <w:right w:val="single" w:sz="4" w:space="0" w:color="auto"/>
            </w:tcBorders>
            <w:hideMark/>
          </w:tcPr>
          <w:p w14:paraId="16FE4E47" w14:textId="77777777" w:rsidR="0067106E" w:rsidRPr="0067106E" w:rsidRDefault="0067106E" w:rsidP="0067106E">
            <w:pPr>
              <w:spacing w:after="0" w:line="276" w:lineRule="auto"/>
              <w:jc w:val="both"/>
              <w:rPr>
                <w:rFonts w:eastAsia="Calibri"/>
                <w:vertAlign w:val="superscript"/>
              </w:rPr>
            </w:pPr>
            <w:r w:rsidRPr="0067106E">
              <w:rPr>
                <w:rFonts w:eastAsia="Calibri"/>
              </w:rPr>
              <w:t xml:space="preserve">Deklaruotos gyvenamosios vietos </w:t>
            </w:r>
            <w:r w:rsidRPr="0067106E">
              <w:rPr>
                <w:rFonts w:eastAsia="Calibri"/>
                <w:color w:val="000000"/>
              </w:rPr>
              <w:t>adresas</w:t>
            </w:r>
            <w:r w:rsidRPr="0067106E">
              <w:rPr>
                <w:rFonts w:eastAsia="Calibri"/>
              </w:rPr>
              <w:t xml:space="preserve"> arba gyvenamosios vietos adresas, jei asmuo įtrauktas į gyvenamosios vietos neturinčių (nedeklaravusių) asmenų apskaitą</w:t>
            </w:r>
            <w:r w:rsidRPr="0067106E">
              <w:rPr>
                <w:rFonts w:eastAsia="Calibri"/>
                <w:vertAlign w:val="superscript"/>
              </w:rPr>
              <w:t>1</w:t>
            </w:r>
          </w:p>
        </w:tc>
        <w:tc>
          <w:tcPr>
            <w:tcW w:w="3283" w:type="dxa"/>
            <w:gridSpan w:val="3"/>
            <w:tcBorders>
              <w:top w:val="single" w:sz="4" w:space="0" w:color="auto"/>
              <w:left w:val="single" w:sz="4" w:space="0" w:color="auto"/>
              <w:bottom w:val="single" w:sz="4" w:space="0" w:color="auto"/>
              <w:right w:val="single" w:sz="4" w:space="0" w:color="auto"/>
            </w:tcBorders>
            <w:hideMark/>
          </w:tcPr>
          <w:p w14:paraId="350DB2AA" w14:textId="77777777" w:rsidR="0067106E" w:rsidRPr="0067106E" w:rsidRDefault="0067106E" w:rsidP="0067106E">
            <w:pPr>
              <w:spacing w:after="0" w:line="276" w:lineRule="auto"/>
              <w:rPr>
                <w:rFonts w:eastAsia="Calibri"/>
              </w:rPr>
            </w:pPr>
            <w:r w:rsidRPr="0067106E">
              <w:rPr>
                <w:rFonts w:eastAsia="Calibri"/>
              </w:rPr>
              <w:t>Telefono ryšio Nr.</w:t>
            </w:r>
          </w:p>
        </w:tc>
      </w:tr>
      <w:tr w:rsidR="0067106E" w:rsidRPr="0067106E" w14:paraId="2CECDB26" w14:textId="77777777" w:rsidTr="0067271F">
        <w:trPr>
          <w:trHeight w:val="368"/>
        </w:trPr>
        <w:tc>
          <w:tcPr>
            <w:tcW w:w="0" w:type="auto"/>
            <w:gridSpan w:val="14"/>
            <w:vMerge/>
            <w:tcBorders>
              <w:top w:val="single" w:sz="4" w:space="0" w:color="auto"/>
              <w:left w:val="single" w:sz="4" w:space="0" w:color="auto"/>
              <w:bottom w:val="single" w:sz="4" w:space="0" w:color="auto"/>
              <w:right w:val="single" w:sz="4" w:space="0" w:color="auto"/>
            </w:tcBorders>
            <w:vAlign w:val="center"/>
            <w:hideMark/>
          </w:tcPr>
          <w:p w14:paraId="39C6512E" w14:textId="77777777" w:rsidR="0067106E" w:rsidRPr="0067106E" w:rsidRDefault="0067106E" w:rsidP="0067106E">
            <w:pPr>
              <w:spacing w:after="0" w:line="276" w:lineRule="auto"/>
              <w:rPr>
                <w:rFonts w:eastAsia="Calibri"/>
                <w:vertAlign w:val="superscript"/>
              </w:rPr>
            </w:pPr>
          </w:p>
        </w:tc>
        <w:tc>
          <w:tcPr>
            <w:tcW w:w="3283" w:type="dxa"/>
            <w:gridSpan w:val="3"/>
            <w:tcBorders>
              <w:top w:val="single" w:sz="4" w:space="0" w:color="auto"/>
              <w:left w:val="single" w:sz="4" w:space="0" w:color="auto"/>
              <w:bottom w:val="single" w:sz="4" w:space="0" w:color="auto"/>
              <w:right w:val="single" w:sz="4" w:space="0" w:color="auto"/>
            </w:tcBorders>
            <w:hideMark/>
          </w:tcPr>
          <w:p w14:paraId="0825148D" w14:textId="77777777" w:rsidR="0067106E" w:rsidRPr="0067106E" w:rsidRDefault="0067106E" w:rsidP="0067106E">
            <w:pPr>
              <w:spacing w:after="0" w:line="276" w:lineRule="auto"/>
              <w:rPr>
                <w:rFonts w:eastAsia="Calibri"/>
              </w:rPr>
            </w:pPr>
            <w:r w:rsidRPr="0067106E">
              <w:rPr>
                <w:rFonts w:eastAsia="Calibri"/>
              </w:rPr>
              <w:t>El. pašto adresas</w:t>
            </w:r>
            <w:r w:rsidRPr="0067106E">
              <w:rPr>
                <w:rFonts w:eastAsia="Calibri"/>
                <w:vertAlign w:val="superscript"/>
              </w:rPr>
              <w:t>3</w:t>
            </w:r>
          </w:p>
          <w:p w14:paraId="1192199A" w14:textId="77777777" w:rsidR="0067106E" w:rsidRPr="0067106E" w:rsidRDefault="0067106E" w:rsidP="0067106E">
            <w:pPr>
              <w:spacing w:after="0" w:line="276" w:lineRule="auto"/>
              <w:rPr>
                <w:rFonts w:eastAsia="Calibri"/>
              </w:rPr>
            </w:pPr>
          </w:p>
        </w:tc>
      </w:tr>
      <w:tr w:rsidR="0067106E" w:rsidRPr="0067106E" w14:paraId="47F49643" w14:textId="77777777" w:rsidTr="0067271F">
        <w:tc>
          <w:tcPr>
            <w:tcW w:w="6356" w:type="dxa"/>
            <w:gridSpan w:val="14"/>
            <w:tcBorders>
              <w:top w:val="nil"/>
              <w:left w:val="single" w:sz="4" w:space="0" w:color="auto"/>
              <w:bottom w:val="single" w:sz="4" w:space="0" w:color="auto"/>
              <w:right w:val="single" w:sz="4" w:space="0" w:color="auto"/>
            </w:tcBorders>
            <w:hideMark/>
          </w:tcPr>
          <w:p w14:paraId="15A00F1C" w14:textId="77777777" w:rsidR="0067106E" w:rsidRPr="0067106E" w:rsidRDefault="0067106E" w:rsidP="0067106E">
            <w:pPr>
              <w:spacing w:after="0" w:line="276" w:lineRule="auto"/>
              <w:rPr>
                <w:rFonts w:eastAsia="Calibri"/>
              </w:rPr>
            </w:pPr>
            <w:r w:rsidRPr="0067106E">
              <w:rPr>
                <w:rFonts w:eastAsia="Calibri"/>
              </w:rPr>
              <w:t>Faktinės gyvenamosios vietos adresas</w:t>
            </w:r>
            <w:r w:rsidRPr="0067106E">
              <w:rPr>
                <w:rFonts w:eastAsia="Calibri"/>
                <w:vertAlign w:val="superscript"/>
              </w:rPr>
              <w:t>2</w:t>
            </w:r>
          </w:p>
        </w:tc>
        <w:tc>
          <w:tcPr>
            <w:tcW w:w="3283" w:type="dxa"/>
            <w:gridSpan w:val="3"/>
            <w:tcBorders>
              <w:top w:val="single" w:sz="4" w:space="0" w:color="auto"/>
              <w:left w:val="single" w:sz="4" w:space="0" w:color="auto"/>
              <w:bottom w:val="single" w:sz="4" w:space="0" w:color="auto"/>
              <w:right w:val="single" w:sz="4" w:space="0" w:color="auto"/>
            </w:tcBorders>
          </w:tcPr>
          <w:p w14:paraId="38705188" w14:textId="77777777" w:rsidR="0067106E" w:rsidRPr="0067106E" w:rsidRDefault="0067106E" w:rsidP="0067106E">
            <w:pPr>
              <w:spacing w:after="0" w:line="276" w:lineRule="auto"/>
              <w:rPr>
                <w:rFonts w:eastAsia="Calibri"/>
              </w:rPr>
            </w:pPr>
          </w:p>
        </w:tc>
      </w:tr>
    </w:tbl>
    <w:p w14:paraId="0D35699A" w14:textId="77777777" w:rsidR="0067106E" w:rsidRPr="0067106E" w:rsidRDefault="0067106E" w:rsidP="0067106E">
      <w:pPr>
        <w:spacing w:after="0" w:line="240" w:lineRule="auto"/>
        <w:rPr>
          <w:rFonts w:eastAsia="Times New Roman"/>
          <w:sz w:val="20"/>
          <w:szCs w:val="20"/>
        </w:rPr>
      </w:pPr>
    </w:p>
    <w:p w14:paraId="5520E394" w14:textId="77777777" w:rsidR="0067106E" w:rsidRPr="0067106E" w:rsidRDefault="0067106E" w:rsidP="0067106E">
      <w:pPr>
        <w:spacing w:after="0" w:line="276" w:lineRule="auto"/>
        <w:ind w:right="-28"/>
        <w:rPr>
          <w:rFonts w:eastAsia="Calibri"/>
          <w:i/>
          <w:sz w:val="22"/>
          <w:szCs w:val="22"/>
        </w:rPr>
      </w:pPr>
      <w:r w:rsidRPr="0067106E">
        <w:rPr>
          <w:rFonts w:eastAsia="Calibri"/>
          <w:i/>
          <w:szCs w:val="20"/>
          <w:vertAlign w:val="superscript"/>
        </w:rPr>
        <w:t>1</w:t>
      </w:r>
      <w:r w:rsidRPr="0067106E">
        <w:rPr>
          <w:rFonts w:eastAsia="Calibri"/>
          <w:i/>
          <w:szCs w:val="20"/>
        </w:rPr>
        <w:t xml:space="preserve"> Duomenys gaunami iš valstybės ir žinybinių registrų bei valstybės informacinių sistemų.</w:t>
      </w:r>
    </w:p>
    <w:p w14:paraId="69C78C2A" w14:textId="77777777" w:rsidR="0067106E" w:rsidRPr="0067106E" w:rsidRDefault="0067106E" w:rsidP="0067106E">
      <w:pPr>
        <w:spacing w:after="0" w:line="276" w:lineRule="auto"/>
        <w:rPr>
          <w:rFonts w:eastAsia="Times New Roman"/>
          <w:sz w:val="14"/>
          <w:szCs w:val="14"/>
        </w:rPr>
      </w:pPr>
    </w:p>
    <w:p w14:paraId="27591A93" w14:textId="77777777" w:rsidR="0067106E" w:rsidRPr="0067106E" w:rsidRDefault="0067106E" w:rsidP="0067106E">
      <w:pPr>
        <w:spacing w:after="0" w:line="276" w:lineRule="auto"/>
        <w:ind w:right="-28"/>
        <w:jc w:val="both"/>
        <w:rPr>
          <w:rFonts w:eastAsia="Calibri"/>
          <w:i/>
          <w:szCs w:val="20"/>
        </w:rPr>
      </w:pPr>
      <w:r w:rsidRPr="0067106E">
        <w:rPr>
          <w:rFonts w:eastAsia="Calibri"/>
          <w:i/>
          <w:szCs w:val="20"/>
          <w:vertAlign w:val="superscript"/>
        </w:rPr>
        <w:t>2</w:t>
      </w:r>
      <w:r w:rsidRPr="0067106E">
        <w:rPr>
          <w:rFonts w:eastAsia="Calibri"/>
          <w:i/>
          <w:szCs w:val="20"/>
        </w:rPr>
        <w:t xml:space="preserve"> Nurodomas tuo atveju, kai asmens deklaruota ir faktinė gyvenamoji vieta nesutampa arba pageidaujama, kad kortelė būtų siunčiama kitu nei deklaruota gyvenamoji vieta adresu. </w:t>
      </w:r>
    </w:p>
    <w:p w14:paraId="205D41C9" w14:textId="77777777" w:rsidR="0067106E" w:rsidRPr="0067106E" w:rsidRDefault="0067106E" w:rsidP="0067106E">
      <w:pPr>
        <w:spacing w:after="0" w:line="276" w:lineRule="auto"/>
        <w:rPr>
          <w:rFonts w:eastAsia="Times New Roman"/>
          <w:sz w:val="14"/>
          <w:szCs w:val="14"/>
        </w:rPr>
      </w:pPr>
    </w:p>
    <w:p w14:paraId="34B18154" w14:textId="77777777" w:rsidR="0067106E" w:rsidRPr="0067106E" w:rsidRDefault="0067106E" w:rsidP="0067106E">
      <w:pPr>
        <w:spacing w:after="0" w:line="276" w:lineRule="auto"/>
        <w:ind w:right="-28"/>
        <w:jc w:val="both"/>
        <w:rPr>
          <w:rFonts w:eastAsia="Calibri"/>
          <w:i/>
          <w:szCs w:val="20"/>
        </w:rPr>
      </w:pPr>
      <w:r w:rsidRPr="0067106E">
        <w:rPr>
          <w:rFonts w:eastAsia="Calibri"/>
          <w:i/>
          <w:szCs w:val="20"/>
          <w:vertAlign w:val="superscript"/>
        </w:rPr>
        <w:t>3</w:t>
      </w:r>
      <w:r w:rsidRPr="0067106E">
        <w:rPr>
          <w:rFonts w:eastAsia="Calibri"/>
          <w:i/>
          <w:szCs w:val="20"/>
        </w:rPr>
        <w:t xml:space="preserve"> Nurodoma tuo atveju, kai pageidaujama informaciją apie priimtus sprendimus dėl šeimos kortelės išdavimo gauti elektroniniu paštu.</w:t>
      </w:r>
    </w:p>
    <w:p w14:paraId="18BB4E08" w14:textId="77777777" w:rsidR="0067106E" w:rsidRPr="0067106E" w:rsidRDefault="0067106E" w:rsidP="0067106E">
      <w:pPr>
        <w:spacing w:after="0" w:line="276" w:lineRule="auto"/>
        <w:rPr>
          <w:rFonts w:eastAsia="Times New Roman"/>
          <w:sz w:val="14"/>
          <w:szCs w:val="14"/>
        </w:rPr>
      </w:pPr>
    </w:p>
    <w:p w14:paraId="64AD4C91" w14:textId="77777777" w:rsidR="0067106E" w:rsidRPr="0067106E" w:rsidRDefault="0067106E" w:rsidP="0067106E">
      <w:pPr>
        <w:spacing w:after="0" w:line="240" w:lineRule="auto"/>
        <w:rPr>
          <w:rFonts w:eastAsia="Times New Roman"/>
          <w:sz w:val="10"/>
          <w:szCs w:val="10"/>
        </w:rPr>
      </w:pPr>
    </w:p>
    <w:p w14:paraId="675F3156" w14:textId="77777777" w:rsidR="0067106E" w:rsidRPr="0067106E" w:rsidRDefault="0067106E" w:rsidP="0067106E">
      <w:pPr>
        <w:spacing w:after="0" w:line="360" w:lineRule="auto"/>
        <w:ind w:right="142"/>
        <w:jc w:val="center"/>
        <w:rPr>
          <w:rFonts w:eastAsia="Times New Roman"/>
          <w:b/>
          <w:caps/>
        </w:rPr>
      </w:pPr>
      <w:r w:rsidRPr="0067106E">
        <w:rPr>
          <w:rFonts w:eastAsia="Times New Roman"/>
          <w:b/>
          <w:caps/>
        </w:rPr>
        <w:t>PRAŠYMAS IŠDUOTI / ATSISAKYTI ŠEIMOS KORTELĖS</w:t>
      </w:r>
    </w:p>
    <w:p w14:paraId="49F4A834" w14:textId="77777777" w:rsidR="0067106E" w:rsidRPr="0067106E" w:rsidRDefault="0067106E" w:rsidP="0067106E">
      <w:pPr>
        <w:spacing w:after="0" w:line="360" w:lineRule="auto"/>
        <w:ind w:right="-29"/>
        <w:jc w:val="center"/>
        <w:rPr>
          <w:rFonts w:eastAsia="Times New Roman"/>
          <w:b/>
          <w:caps/>
          <w:sz w:val="10"/>
          <w:szCs w:val="10"/>
        </w:rPr>
      </w:pPr>
    </w:p>
    <w:p w14:paraId="49E5A550" w14:textId="77777777" w:rsidR="0067106E" w:rsidRPr="0067106E" w:rsidRDefault="0067106E" w:rsidP="0067106E">
      <w:pPr>
        <w:spacing w:after="0" w:line="360" w:lineRule="auto"/>
        <w:jc w:val="center"/>
        <w:rPr>
          <w:rFonts w:eastAsia="Calibri"/>
        </w:rPr>
      </w:pPr>
      <w:r w:rsidRPr="0067106E">
        <w:rPr>
          <w:rFonts w:eastAsia="Calibri"/>
        </w:rPr>
        <w:t xml:space="preserve">20__ m. _______________________ d. </w:t>
      </w:r>
    </w:p>
    <w:p w14:paraId="0A03C06A" w14:textId="77777777" w:rsidR="0067106E" w:rsidRPr="0067106E" w:rsidRDefault="0067106E" w:rsidP="0067106E">
      <w:pPr>
        <w:spacing w:after="0" w:line="276" w:lineRule="auto"/>
        <w:jc w:val="both"/>
        <w:rPr>
          <w:rFonts w:eastAsia="Calibri"/>
          <w:color w:val="000000"/>
          <w:lang w:eastAsia="lt-LT"/>
        </w:rPr>
      </w:pPr>
    </w:p>
    <w:p w14:paraId="4CF94786" w14:textId="77777777" w:rsidR="0067106E" w:rsidRPr="0067106E" w:rsidRDefault="0067106E" w:rsidP="0067106E">
      <w:pPr>
        <w:spacing w:after="0" w:line="276" w:lineRule="auto"/>
        <w:jc w:val="both"/>
        <w:rPr>
          <w:rFonts w:eastAsia="Calibri"/>
          <w:color w:val="000000"/>
          <w:lang w:eastAsia="lt-LT"/>
        </w:rPr>
      </w:pPr>
      <w:r w:rsidRPr="0067106E">
        <w:rPr>
          <w:rFonts w:eastAsia="Calibri"/>
          <w:color w:val="000000"/>
          <w:lang w:eastAsia="lt-LT"/>
        </w:rPr>
        <w:t xml:space="preserve">Teikiamas prašymas </w:t>
      </w:r>
      <w:r w:rsidRPr="0067106E">
        <w:rPr>
          <w:rFonts w:eastAsia="Calibri"/>
          <w:i/>
          <w:color w:val="000000"/>
          <w:lang w:eastAsia="lt-LT"/>
        </w:rPr>
        <w:t xml:space="preserve">(reikiamą variantą pažymėkite </w:t>
      </w:r>
      <w:r w:rsidRPr="0067106E">
        <w:rPr>
          <w:rFonts w:eastAsia="Calibri"/>
          <w:color w:val="000000"/>
          <w:lang w:eastAsia="lt-LT"/>
        </w:rPr>
        <w:sym w:font="Wingdings 2" w:char="F051"/>
      </w:r>
      <w:r w:rsidRPr="0067106E">
        <w:rPr>
          <w:rFonts w:eastAsia="Calibri"/>
          <w:i/>
          <w:color w:val="000000"/>
          <w:lang w:eastAsia="lt-LT"/>
        </w:rPr>
        <w:t>)</w:t>
      </w:r>
      <w:r w:rsidRPr="0067106E">
        <w:rPr>
          <w:rFonts w:eastAsia="Calibri"/>
          <w:color w:val="000000"/>
          <w:lang w:eastAsia="lt-LT"/>
        </w:rPr>
        <w:t>:</w:t>
      </w:r>
    </w:p>
    <w:p w14:paraId="1239AF2F" w14:textId="77777777" w:rsidR="0067106E" w:rsidRPr="0067106E" w:rsidRDefault="0067106E" w:rsidP="0067106E">
      <w:pPr>
        <w:spacing w:after="0" w:line="276" w:lineRule="auto"/>
        <w:rPr>
          <w:rFonts w:eastAsia="Times New Roman"/>
          <w:sz w:val="14"/>
          <w:szCs w:val="14"/>
        </w:rPr>
      </w:pPr>
    </w:p>
    <w:p w14:paraId="4A0246D6" w14:textId="77777777" w:rsidR="0067106E" w:rsidRPr="0067106E" w:rsidRDefault="0067106E" w:rsidP="0067106E">
      <w:pPr>
        <w:spacing w:after="0" w:line="276" w:lineRule="auto"/>
        <w:jc w:val="both"/>
        <w:rPr>
          <w:rFonts w:eastAsia="Calibri"/>
          <w:i/>
        </w:rPr>
      </w:pPr>
      <w:r w:rsidRPr="0067106E">
        <w:rPr>
          <w:rFonts w:eastAsia="Calibri"/>
          <w:color w:val="000000"/>
          <w:lang w:eastAsia="lt-LT"/>
        </w:rPr>
        <w:sym w:font="Webdings" w:char="F063"/>
      </w:r>
      <w:r w:rsidRPr="0067106E">
        <w:rPr>
          <w:rFonts w:eastAsia="Calibri"/>
          <w:b/>
        </w:rPr>
        <w:t xml:space="preserve"> </w:t>
      </w:r>
      <w:r w:rsidRPr="0067106E">
        <w:rPr>
          <w:rFonts w:eastAsia="Calibri"/>
        </w:rPr>
        <w:t>Šeimos kortelę išduoti pirmą kartą</w:t>
      </w:r>
      <w:r w:rsidRPr="0067106E">
        <w:rPr>
          <w:rFonts w:eastAsia="Calibri"/>
          <w:i/>
        </w:rPr>
        <w:t xml:space="preserve"> </w:t>
      </w:r>
    </w:p>
    <w:p w14:paraId="54645263" w14:textId="77777777" w:rsidR="0067106E" w:rsidRPr="0067106E" w:rsidRDefault="0067106E" w:rsidP="0067106E">
      <w:pPr>
        <w:spacing w:after="0" w:line="276" w:lineRule="auto"/>
        <w:jc w:val="both"/>
        <w:rPr>
          <w:rFonts w:eastAsia="Calibri"/>
          <w:i/>
          <w:sz w:val="16"/>
          <w:szCs w:val="16"/>
        </w:rPr>
      </w:pPr>
    </w:p>
    <w:p w14:paraId="27B98738" w14:textId="77777777" w:rsidR="0067106E" w:rsidRPr="0067106E" w:rsidRDefault="0067106E" w:rsidP="0067106E">
      <w:pPr>
        <w:spacing w:after="0" w:line="276" w:lineRule="auto"/>
        <w:jc w:val="both"/>
        <w:rPr>
          <w:rFonts w:eastAsia="Calibri"/>
          <w:iCs/>
          <w:color w:val="000000"/>
          <w:lang w:eastAsia="lt-LT"/>
        </w:rPr>
      </w:pPr>
      <w:r w:rsidRPr="0067106E">
        <w:rPr>
          <w:rFonts w:eastAsia="Calibri"/>
          <w:color w:val="000000"/>
          <w:lang w:eastAsia="lt-LT"/>
        </w:rPr>
        <w:sym w:font="Webdings" w:char="F063"/>
      </w:r>
      <w:r w:rsidRPr="0067106E">
        <w:rPr>
          <w:rFonts w:eastAsia="Calibri"/>
        </w:rPr>
        <w:t xml:space="preserve"> Išduoti naują šeimos kortelę, panaikinus galimybę naudotis ankstesne kortele </w:t>
      </w:r>
      <w:r w:rsidRPr="0067106E">
        <w:rPr>
          <w:rFonts w:eastAsia="Calibri"/>
          <w:i/>
          <w:color w:val="000000"/>
          <w:lang w:eastAsia="lt-LT"/>
        </w:rPr>
        <w:t>(pasirinktą variantą pažymėkite)</w:t>
      </w:r>
      <w:r w:rsidRPr="0067106E">
        <w:rPr>
          <w:rFonts w:eastAsia="Calibri"/>
          <w:iCs/>
          <w:color w:val="000000"/>
          <w:lang w:eastAsia="lt-LT"/>
        </w:rPr>
        <w:t>:</w:t>
      </w:r>
    </w:p>
    <w:p w14:paraId="13852E5D" w14:textId="77777777" w:rsidR="0067106E" w:rsidRPr="0067106E" w:rsidRDefault="0067106E" w:rsidP="0067106E">
      <w:pPr>
        <w:spacing w:after="0" w:line="276" w:lineRule="auto"/>
        <w:ind w:left="720"/>
        <w:jc w:val="both"/>
        <w:rPr>
          <w:rFonts w:eastAsia="Calibri"/>
          <w:iCs/>
          <w:szCs w:val="20"/>
        </w:rPr>
      </w:pPr>
      <w:r w:rsidRPr="0067106E">
        <w:rPr>
          <w:rFonts w:eastAsia="Calibri"/>
          <w:color w:val="000000"/>
          <w:lang w:eastAsia="lt-LT"/>
        </w:rPr>
        <w:sym w:font="Webdings" w:char="F063"/>
      </w:r>
      <w:r w:rsidRPr="0067106E">
        <w:rPr>
          <w:rFonts w:eastAsia="Calibri"/>
        </w:rPr>
        <w:t xml:space="preserve"> </w:t>
      </w:r>
      <w:r w:rsidRPr="0067106E">
        <w:rPr>
          <w:rFonts w:eastAsia="Calibri"/>
          <w:iCs/>
          <w:szCs w:val="20"/>
        </w:rPr>
        <w:t xml:space="preserve">kai pasikeitė šeimos kortelėje nurodyti duomenys ar šeimos kortelės turėtojų gyvenamoji vieta; </w:t>
      </w:r>
    </w:p>
    <w:p w14:paraId="7750500B" w14:textId="77777777" w:rsidR="0067106E" w:rsidRPr="0067106E" w:rsidRDefault="0067106E" w:rsidP="0067106E">
      <w:pPr>
        <w:spacing w:after="0" w:line="276" w:lineRule="auto"/>
        <w:ind w:left="720"/>
        <w:jc w:val="both"/>
        <w:rPr>
          <w:rFonts w:eastAsia="Calibri"/>
        </w:rPr>
      </w:pPr>
      <w:r w:rsidRPr="0067106E">
        <w:rPr>
          <w:rFonts w:eastAsia="Calibri"/>
          <w:color w:val="000000"/>
          <w:lang w:eastAsia="lt-LT"/>
        </w:rPr>
        <w:sym w:font="Webdings" w:char="F063"/>
      </w:r>
      <w:r w:rsidRPr="0067106E">
        <w:rPr>
          <w:rFonts w:eastAsia="Calibri"/>
        </w:rPr>
        <w:t xml:space="preserve"> </w:t>
      </w:r>
      <w:r w:rsidRPr="0067106E">
        <w:rPr>
          <w:rFonts w:eastAsia="Calibri"/>
          <w:iCs/>
          <w:szCs w:val="20"/>
        </w:rPr>
        <w:t>kai šeimos kortelė pamesta, pavogta ar kitaip prarasta</w:t>
      </w:r>
      <w:r w:rsidRPr="0067106E">
        <w:rPr>
          <w:rFonts w:eastAsia="Calibri"/>
          <w:iCs/>
        </w:rPr>
        <w:t>;</w:t>
      </w:r>
    </w:p>
    <w:p w14:paraId="5F1BA0EB" w14:textId="77777777" w:rsidR="0067106E" w:rsidRPr="0067106E" w:rsidRDefault="0067106E" w:rsidP="0067106E">
      <w:pPr>
        <w:spacing w:after="0" w:line="276" w:lineRule="auto"/>
        <w:ind w:left="720"/>
        <w:jc w:val="both"/>
        <w:rPr>
          <w:rFonts w:eastAsia="Calibri"/>
        </w:rPr>
      </w:pPr>
      <w:r w:rsidRPr="0067106E">
        <w:rPr>
          <w:rFonts w:eastAsia="Calibri"/>
          <w:color w:val="000000"/>
          <w:lang w:eastAsia="lt-LT"/>
        </w:rPr>
        <w:sym w:font="Webdings" w:char="F063"/>
      </w:r>
      <w:r w:rsidRPr="0067106E">
        <w:rPr>
          <w:rFonts w:eastAsia="Calibri"/>
        </w:rPr>
        <w:t xml:space="preserve"> </w:t>
      </w:r>
      <w:r w:rsidRPr="0067106E">
        <w:rPr>
          <w:rFonts w:eastAsia="Times New Roman"/>
          <w:szCs w:val="20"/>
        </w:rPr>
        <w:t>kai šeimos kortelė keičiama baigiantis galimybės naudotis  šeimos kortele terminui;</w:t>
      </w:r>
    </w:p>
    <w:p w14:paraId="41F93901" w14:textId="77777777" w:rsidR="0067106E" w:rsidRPr="0067106E" w:rsidRDefault="0067106E" w:rsidP="0067106E">
      <w:pPr>
        <w:spacing w:after="0" w:line="276" w:lineRule="auto"/>
        <w:ind w:left="720"/>
        <w:jc w:val="both"/>
        <w:rPr>
          <w:rFonts w:eastAsia="Calibri"/>
          <w:iCs/>
        </w:rPr>
      </w:pPr>
      <w:r w:rsidRPr="0067106E">
        <w:rPr>
          <w:rFonts w:eastAsia="Calibri"/>
          <w:color w:val="000000"/>
          <w:lang w:eastAsia="lt-LT"/>
        </w:rPr>
        <w:sym w:font="Webdings" w:char="F063"/>
      </w:r>
      <w:r w:rsidRPr="0067106E">
        <w:rPr>
          <w:rFonts w:eastAsia="Calibri"/>
        </w:rPr>
        <w:t xml:space="preserve"> </w:t>
      </w:r>
      <w:r w:rsidRPr="0067106E">
        <w:rPr>
          <w:rFonts w:eastAsia="Calibri"/>
          <w:iCs/>
        </w:rPr>
        <w:t xml:space="preserve">kai pasibaigė galimybės </w:t>
      </w:r>
      <w:r w:rsidRPr="0067106E">
        <w:rPr>
          <w:rFonts w:eastAsia="Times New Roman"/>
          <w:szCs w:val="20"/>
        </w:rPr>
        <w:t>naudotis šeimos kortele terminas</w:t>
      </w:r>
      <w:r w:rsidRPr="0067106E">
        <w:rPr>
          <w:rFonts w:eastAsia="Calibri"/>
          <w:iCs/>
        </w:rPr>
        <w:t>.</w:t>
      </w:r>
    </w:p>
    <w:p w14:paraId="110CA8D8" w14:textId="77777777" w:rsidR="0067106E" w:rsidRPr="0067106E" w:rsidRDefault="0067106E" w:rsidP="0067106E">
      <w:pPr>
        <w:spacing w:after="0" w:line="276" w:lineRule="auto"/>
        <w:jc w:val="both"/>
        <w:rPr>
          <w:rFonts w:eastAsia="Calibri"/>
          <w:i/>
          <w:sz w:val="16"/>
          <w:szCs w:val="16"/>
        </w:rPr>
      </w:pPr>
    </w:p>
    <w:p w14:paraId="2DB612E7" w14:textId="77777777" w:rsidR="0067106E" w:rsidRPr="0067106E" w:rsidRDefault="0067106E" w:rsidP="0067106E">
      <w:pPr>
        <w:spacing w:after="0" w:line="276" w:lineRule="auto"/>
        <w:jc w:val="both"/>
        <w:rPr>
          <w:rFonts w:eastAsia="Calibri"/>
          <w:i/>
          <w:sz w:val="16"/>
          <w:szCs w:val="16"/>
        </w:rPr>
      </w:pPr>
    </w:p>
    <w:p w14:paraId="3CFFF6BE" w14:textId="77777777" w:rsidR="0067106E" w:rsidRPr="0067106E" w:rsidRDefault="0067106E" w:rsidP="0067106E">
      <w:pPr>
        <w:tabs>
          <w:tab w:val="left" w:pos="426"/>
          <w:tab w:val="left" w:pos="709"/>
        </w:tabs>
        <w:spacing w:after="0" w:line="276" w:lineRule="auto"/>
        <w:jc w:val="both"/>
        <w:rPr>
          <w:rFonts w:eastAsia="Calibri"/>
          <w:color w:val="000000"/>
          <w:lang w:eastAsia="lt-LT"/>
        </w:rPr>
      </w:pPr>
      <w:r w:rsidRPr="0067106E">
        <w:rPr>
          <w:rFonts w:eastAsia="Calibri"/>
          <w:color w:val="000000"/>
          <w:lang w:eastAsia="lt-LT"/>
        </w:rPr>
        <w:lastRenderedPageBreak/>
        <w:sym w:font="Webdings" w:char="F063"/>
      </w:r>
      <w:r w:rsidRPr="0067106E">
        <w:rPr>
          <w:rFonts w:eastAsia="Calibri"/>
          <w:color w:val="000000"/>
          <w:lang w:eastAsia="lt-LT"/>
        </w:rPr>
        <w:t xml:space="preserve"> Išduoti antrą ar paskesnę (-</w:t>
      </w:r>
      <w:proofErr w:type="spellStart"/>
      <w:r w:rsidRPr="0067106E">
        <w:rPr>
          <w:rFonts w:eastAsia="Calibri"/>
          <w:color w:val="000000"/>
          <w:lang w:eastAsia="lt-LT"/>
        </w:rPr>
        <w:t>es</w:t>
      </w:r>
      <w:proofErr w:type="spellEnd"/>
      <w:r w:rsidRPr="0067106E">
        <w:rPr>
          <w:rFonts w:eastAsia="Calibri"/>
          <w:color w:val="000000"/>
          <w:lang w:eastAsia="lt-LT"/>
        </w:rPr>
        <w:t>) šeimos kortelę (-</w:t>
      </w:r>
      <w:proofErr w:type="spellStart"/>
      <w:r w:rsidRPr="0067106E">
        <w:rPr>
          <w:rFonts w:eastAsia="Calibri"/>
          <w:color w:val="000000"/>
          <w:lang w:eastAsia="lt-LT"/>
        </w:rPr>
        <w:t>es</w:t>
      </w:r>
      <w:proofErr w:type="spellEnd"/>
      <w:r w:rsidRPr="0067106E">
        <w:rPr>
          <w:rFonts w:eastAsia="Calibri"/>
          <w:color w:val="000000"/>
          <w:lang w:eastAsia="lt-LT"/>
        </w:rPr>
        <w:t xml:space="preserve">) </w:t>
      </w:r>
    </w:p>
    <w:p w14:paraId="42A9B429" w14:textId="77777777" w:rsidR="0067106E" w:rsidRPr="0067106E" w:rsidRDefault="0067106E" w:rsidP="0067106E">
      <w:pPr>
        <w:tabs>
          <w:tab w:val="left" w:pos="426"/>
          <w:tab w:val="left" w:pos="709"/>
        </w:tabs>
        <w:spacing w:after="0" w:line="276" w:lineRule="auto"/>
        <w:jc w:val="both"/>
        <w:rPr>
          <w:rFonts w:eastAsia="Calibri"/>
          <w:color w:val="000000"/>
          <w:sz w:val="16"/>
          <w:szCs w:val="16"/>
          <w:lang w:eastAsia="lt-LT"/>
        </w:rPr>
      </w:pPr>
    </w:p>
    <w:p w14:paraId="03715A45" w14:textId="77777777" w:rsidR="0067106E" w:rsidRPr="0067106E" w:rsidRDefault="0067106E" w:rsidP="0067106E">
      <w:pPr>
        <w:tabs>
          <w:tab w:val="left" w:pos="426"/>
          <w:tab w:val="left" w:pos="709"/>
        </w:tabs>
        <w:spacing w:after="0" w:line="276" w:lineRule="auto"/>
        <w:jc w:val="both"/>
        <w:rPr>
          <w:rFonts w:eastAsia="Calibri"/>
          <w:color w:val="000000"/>
          <w:szCs w:val="20"/>
        </w:rPr>
      </w:pPr>
      <w:r w:rsidRPr="0067106E">
        <w:rPr>
          <w:rFonts w:eastAsia="Calibri"/>
          <w:color w:val="000000"/>
          <w:lang w:eastAsia="lt-LT"/>
        </w:rPr>
        <w:sym w:font="Webdings" w:char="F063"/>
      </w:r>
      <w:r w:rsidRPr="0067106E">
        <w:rPr>
          <w:rFonts w:eastAsia="Calibri"/>
          <w:color w:val="000000"/>
          <w:lang w:eastAsia="lt-LT"/>
        </w:rPr>
        <w:t xml:space="preserve"> Sudaryti galimybę naudotis šeimos kortele per mobiliąją šeimos kortelės programą </w:t>
      </w:r>
    </w:p>
    <w:p w14:paraId="2EA0C695" w14:textId="77777777" w:rsidR="0067106E" w:rsidRPr="0067106E" w:rsidRDefault="0067106E" w:rsidP="0067106E">
      <w:pPr>
        <w:tabs>
          <w:tab w:val="left" w:pos="426"/>
          <w:tab w:val="left" w:pos="709"/>
        </w:tabs>
        <w:spacing w:after="0" w:line="276" w:lineRule="auto"/>
        <w:jc w:val="both"/>
        <w:rPr>
          <w:rFonts w:eastAsia="Calibri"/>
          <w:color w:val="000000"/>
          <w:sz w:val="16"/>
          <w:szCs w:val="16"/>
          <w:lang w:eastAsia="lt-LT"/>
        </w:rPr>
      </w:pPr>
    </w:p>
    <w:p w14:paraId="68EF20D6" w14:textId="77777777" w:rsidR="0067106E" w:rsidRPr="0067106E" w:rsidRDefault="0067106E" w:rsidP="0067106E">
      <w:pPr>
        <w:spacing w:after="0" w:line="276" w:lineRule="auto"/>
        <w:jc w:val="both"/>
        <w:rPr>
          <w:rFonts w:eastAsia="Calibri"/>
          <w:iCs/>
          <w:szCs w:val="20"/>
        </w:rPr>
      </w:pPr>
      <w:r w:rsidRPr="0067106E">
        <w:rPr>
          <w:rFonts w:eastAsia="Calibri"/>
          <w:iCs/>
          <w:color w:val="000000"/>
          <w:lang w:eastAsia="lt-LT"/>
        </w:rPr>
        <w:sym w:font="Webdings" w:char="F063"/>
      </w:r>
      <w:r w:rsidRPr="0067106E">
        <w:rPr>
          <w:rFonts w:eastAsia="Calibri"/>
          <w:b/>
          <w:iCs/>
        </w:rPr>
        <w:t xml:space="preserve"> </w:t>
      </w:r>
      <w:r w:rsidRPr="0067106E">
        <w:rPr>
          <w:rFonts w:eastAsia="Calibri"/>
          <w:iCs/>
          <w:szCs w:val="20"/>
        </w:rPr>
        <w:t xml:space="preserve">Atsisakyti </w:t>
      </w:r>
      <w:r w:rsidRPr="0067106E">
        <w:rPr>
          <w:rFonts w:eastAsia="Calibri"/>
          <w:iCs/>
        </w:rPr>
        <w:t>šeimos</w:t>
      </w:r>
      <w:r w:rsidRPr="0067106E">
        <w:rPr>
          <w:rFonts w:eastAsia="Calibri"/>
          <w:iCs/>
          <w:szCs w:val="20"/>
        </w:rPr>
        <w:t xml:space="preserve"> kortelės </w:t>
      </w:r>
    </w:p>
    <w:p w14:paraId="38CBA25C" w14:textId="77777777" w:rsidR="0067106E" w:rsidRPr="0067106E" w:rsidRDefault="0067106E" w:rsidP="0067106E">
      <w:pPr>
        <w:spacing w:after="0" w:line="360" w:lineRule="auto"/>
        <w:rPr>
          <w:rFonts w:eastAsia="Times New Roman"/>
          <w:sz w:val="14"/>
          <w:szCs w:val="14"/>
        </w:rPr>
      </w:pPr>
    </w:p>
    <w:p w14:paraId="77207D7C" w14:textId="77777777" w:rsidR="0067106E" w:rsidRPr="0067106E" w:rsidRDefault="0067106E" w:rsidP="0067106E">
      <w:pPr>
        <w:spacing w:after="0" w:line="240" w:lineRule="auto"/>
        <w:jc w:val="both"/>
        <w:rPr>
          <w:rFonts w:eastAsia="Calibri"/>
          <w:i/>
        </w:rPr>
      </w:pPr>
      <w:r w:rsidRPr="0067106E">
        <w:rPr>
          <w:rFonts w:eastAsia="Calibri"/>
          <w:b/>
        </w:rPr>
        <w:t>1. Prašymo pildymo metu šeima</w:t>
      </w:r>
      <w:r w:rsidRPr="0067106E">
        <w:rPr>
          <w:rFonts w:eastAsia="Calibri"/>
          <w:b/>
          <w:szCs w:val="20"/>
        </w:rPr>
        <w:t xml:space="preserve"> </w:t>
      </w:r>
      <w:r w:rsidRPr="0067106E">
        <w:rPr>
          <w:rFonts w:eastAsia="Calibri"/>
          <w:b/>
        </w:rPr>
        <w:t xml:space="preserve">atitinka Lietuvos Respublikos šeimos kortelės įstatyme nustatytą sąvoką </w:t>
      </w:r>
      <w:r w:rsidRPr="0067106E">
        <w:rPr>
          <w:rFonts w:eastAsia="Calibri"/>
          <w:i/>
        </w:rPr>
        <w:t xml:space="preserve">(reikiamą variantą pažymėkite </w:t>
      </w:r>
      <w:r w:rsidRPr="0067106E">
        <w:rPr>
          <w:rFonts w:eastAsia="Calibri"/>
        </w:rPr>
        <w:sym w:font="Wingdings 2" w:char="F051"/>
      </w:r>
      <w:r w:rsidRPr="0067106E">
        <w:rPr>
          <w:rFonts w:eastAsia="Calibri"/>
          <w:i/>
        </w:rPr>
        <w:t>)</w:t>
      </w:r>
      <w:r w:rsidRPr="0067106E">
        <w:rPr>
          <w:rFonts w:eastAsia="Calibri"/>
        </w:rPr>
        <w:t>:</w:t>
      </w:r>
    </w:p>
    <w:p w14:paraId="347AE4A0" w14:textId="77777777" w:rsidR="0067106E" w:rsidRPr="0067106E" w:rsidRDefault="0067106E" w:rsidP="0067106E">
      <w:pPr>
        <w:spacing w:after="0" w:line="360" w:lineRule="auto"/>
        <w:rPr>
          <w:rFonts w:eastAsia="Times New Roman"/>
          <w:sz w:val="14"/>
          <w:szCs w:val="14"/>
        </w:rPr>
      </w:pPr>
    </w:p>
    <w:p w14:paraId="69A19B39" w14:textId="77777777" w:rsidR="0067106E" w:rsidRPr="0067106E" w:rsidRDefault="0067106E" w:rsidP="0067106E">
      <w:pPr>
        <w:spacing w:after="0" w:line="276" w:lineRule="auto"/>
        <w:jc w:val="both"/>
        <w:rPr>
          <w:rFonts w:eastAsia="Calibri"/>
        </w:rPr>
      </w:pPr>
      <w:r w:rsidRPr="0067106E">
        <w:rPr>
          <w:rFonts w:eastAsia="Calibri"/>
        </w:rPr>
        <w:sym w:font="Webdings" w:char="F063"/>
      </w:r>
      <w:r w:rsidRPr="0067106E">
        <w:rPr>
          <w:rFonts w:eastAsia="Calibri"/>
        </w:rPr>
        <w:t xml:space="preserve"> </w:t>
      </w:r>
      <w:r w:rsidRPr="0067106E">
        <w:rPr>
          <w:rFonts w:eastAsia="Times New Roman"/>
          <w:b/>
          <w:bCs/>
          <w:color w:val="000000"/>
        </w:rPr>
        <w:t>Gausi šeima</w:t>
      </w:r>
      <w:r w:rsidRPr="0067106E">
        <w:rPr>
          <w:rFonts w:eastAsia="Times New Roman"/>
          <w:color w:val="000000"/>
        </w:rPr>
        <w:t xml:space="preserve"> – tėvai, </w:t>
      </w:r>
      <w:r w:rsidRPr="0067106E">
        <w:rPr>
          <w:rFonts w:eastAsia="Times New Roman"/>
          <w:color w:val="000000"/>
          <w:szCs w:val="20"/>
        </w:rPr>
        <w:t>nuolatiniai</w:t>
      </w:r>
      <w:r w:rsidRPr="0067106E">
        <w:rPr>
          <w:rFonts w:eastAsia="Times New Roman"/>
          <w:iCs/>
          <w:color w:val="000000"/>
        </w:rPr>
        <w:t xml:space="preserve"> </w:t>
      </w:r>
      <w:r w:rsidRPr="0067106E">
        <w:rPr>
          <w:rFonts w:eastAsia="Times New Roman"/>
          <w:color w:val="000000"/>
        </w:rPr>
        <w:t>globėjai (rūpintojai), kurie augina ir (ar)</w:t>
      </w:r>
      <w:r w:rsidRPr="0067106E">
        <w:rPr>
          <w:rFonts w:eastAsia="Times New Roman"/>
          <w:color w:val="000000"/>
          <w:szCs w:val="20"/>
        </w:rPr>
        <w:t xml:space="preserve"> nuolatinai</w:t>
      </w:r>
      <w:r w:rsidRPr="0067106E">
        <w:rPr>
          <w:rFonts w:eastAsia="Times New Roman"/>
          <w:color w:val="000000"/>
        </w:rPr>
        <w:t xml:space="preserve"> globoja (rūpina) tris ar daugiau vaikų iki 18 metų, taip pat susituokęs asmuo, su kuriuo teismo sprendimu dėl sutuoktinių gyvenimo skyrium yra likę gyventi jų trys ar daugiau vaikų iki 18 metų, arba vienas iš tėvų ir jų trys ar daugiau vaikų iki 18 metų, taip pat jų nesusituokę ir savo vaikų neturintys pilnamečiai vaikai iki 24 metų, kurie mokosi pagal bendrojo ugdymo programą ar pagal formaliojo profesinio mokymo programą arba studijuoja aukštojoje mokykloje pagal nuolatinės studijų formos programą, arba bendrojo ugdymo mokyklas baigę šių šeimų vaikai laikotarpiu nuo bendrojo ugdymo programos baigimo dienos iki tų pačių metų rugsėjo 1 dienos.</w:t>
      </w:r>
    </w:p>
    <w:p w14:paraId="77CCD662" w14:textId="77777777" w:rsidR="0067106E" w:rsidRPr="0067106E" w:rsidRDefault="0067106E" w:rsidP="0067106E">
      <w:pPr>
        <w:spacing w:after="0" w:line="360" w:lineRule="auto"/>
        <w:rPr>
          <w:rFonts w:eastAsia="Times New Roman"/>
          <w:sz w:val="14"/>
          <w:szCs w:val="14"/>
        </w:rPr>
      </w:pPr>
    </w:p>
    <w:p w14:paraId="08497766" w14:textId="77777777" w:rsidR="0067106E" w:rsidRPr="0067106E" w:rsidRDefault="0067106E" w:rsidP="0067106E">
      <w:pPr>
        <w:spacing w:after="0" w:line="276" w:lineRule="auto"/>
        <w:jc w:val="both"/>
        <w:rPr>
          <w:rFonts w:eastAsia="Times New Roman"/>
          <w:color w:val="000000"/>
          <w:szCs w:val="20"/>
        </w:rPr>
      </w:pPr>
      <w:r w:rsidRPr="0067106E">
        <w:rPr>
          <w:rFonts w:eastAsia="Calibri"/>
        </w:rPr>
        <w:sym w:font="Webdings" w:char="F063"/>
      </w:r>
      <w:r w:rsidRPr="0067106E">
        <w:rPr>
          <w:rFonts w:eastAsia="Calibri"/>
        </w:rPr>
        <w:t xml:space="preserve"> </w:t>
      </w:r>
      <w:r w:rsidRPr="0067106E">
        <w:rPr>
          <w:rFonts w:eastAsia="Times New Roman"/>
          <w:b/>
          <w:bCs/>
          <w:color w:val="000000"/>
        </w:rPr>
        <w:t>Šeima, prižiūrinti (slauganti) neįgalųjį</w:t>
      </w:r>
      <w:r w:rsidRPr="0067106E">
        <w:rPr>
          <w:rFonts w:eastAsia="Times New Roman"/>
          <w:color w:val="000000"/>
        </w:rPr>
        <w:t xml:space="preserve"> – šeima, kurioje kartu su tėvais gyvena </w:t>
      </w:r>
      <w:r w:rsidRPr="0067106E">
        <w:rPr>
          <w:rFonts w:eastAsia="Times New Roman"/>
          <w:color w:val="000000"/>
          <w:szCs w:val="20"/>
        </w:rPr>
        <w:t>vaikas, kuriam nustatytas neįgalumo lygis, arba darbingo amžiaus nesusituokęs</w:t>
      </w:r>
      <w:r w:rsidRPr="0067106E">
        <w:rPr>
          <w:rFonts w:eastAsia="Times New Roman"/>
          <w:color w:val="000000"/>
        </w:rPr>
        <w:t xml:space="preserve"> asmuo, kuriam nustatytas </w:t>
      </w:r>
      <w:r w:rsidRPr="0067106E">
        <w:rPr>
          <w:rFonts w:eastAsia="Times New Roman"/>
          <w:color w:val="000000"/>
          <w:szCs w:val="20"/>
        </w:rPr>
        <w:t>specialusis nuolatinės priežiūros (pagalbos) ar specialusis nuolatinės slaugos poreikis.</w:t>
      </w:r>
    </w:p>
    <w:p w14:paraId="05763908" w14:textId="77777777" w:rsidR="0067106E" w:rsidRPr="0067106E" w:rsidRDefault="0067106E" w:rsidP="0067106E">
      <w:pPr>
        <w:spacing w:after="0" w:line="360" w:lineRule="auto"/>
        <w:rPr>
          <w:rFonts w:eastAsia="Times New Roman"/>
          <w:sz w:val="14"/>
          <w:szCs w:val="14"/>
        </w:rPr>
      </w:pPr>
    </w:p>
    <w:p w14:paraId="2376AB7E" w14:textId="77777777" w:rsidR="0067106E" w:rsidRPr="0067106E" w:rsidRDefault="0067106E" w:rsidP="0067106E">
      <w:pPr>
        <w:tabs>
          <w:tab w:val="left" w:pos="567"/>
          <w:tab w:val="left" w:pos="1276"/>
        </w:tabs>
        <w:spacing w:after="0" w:line="240" w:lineRule="auto"/>
        <w:jc w:val="both"/>
        <w:rPr>
          <w:rFonts w:eastAsia="Calibri"/>
          <w:b/>
          <w:i/>
        </w:rPr>
      </w:pPr>
      <w:r w:rsidRPr="0067106E">
        <w:rPr>
          <w:rFonts w:eastAsia="Calibri"/>
          <w:b/>
        </w:rPr>
        <w:t>2.</w:t>
      </w:r>
      <w:r w:rsidRPr="0067106E">
        <w:rPr>
          <w:rFonts w:eastAsia="Calibri"/>
        </w:rPr>
        <w:t xml:space="preserve"> </w:t>
      </w:r>
      <w:r w:rsidRPr="0067106E">
        <w:rPr>
          <w:rFonts w:eastAsia="Calibri"/>
          <w:b/>
        </w:rPr>
        <w:t xml:space="preserve">Gausios šeimos arba šeimos, prižiūrinčios (slaugančios) neįgalųjį, nariai, kuriuos prašoma įtraukti į turinčių teisę į šeimos kortelę asmenų sąrašą </w:t>
      </w:r>
      <w:r w:rsidRPr="0067106E">
        <w:rPr>
          <w:rFonts w:eastAsia="Calibri"/>
          <w:b/>
          <w:i/>
        </w:rPr>
        <w:t>(įrašomi visi šeimos nariai, turintys teisę naudotis šeimos kortele, įskaitant ir prašymą išduoti šeimos kortelę teikiantį asmenį (pareiškėją)</w:t>
      </w:r>
      <w:r w:rsidRPr="0067106E">
        <w:rPr>
          <w:rFonts w:eastAsia="Calibri"/>
          <w:b/>
          <w:iCs/>
          <w:szCs w:val="20"/>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843"/>
        <w:gridCol w:w="1417"/>
        <w:gridCol w:w="1559"/>
        <w:gridCol w:w="1418"/>
      </w:tblGrid>
      <w:tr w:rsidR="0067106E" w:rsidRPr="0067106E" w14:paraId="3A16CC5A" w14:textId="77777777" w:rsidTr="0067271F">
        <w:trPr>
          <w:cantSplit/>
          <w:trHeight w:val="1216"/>
        </w:trPr>
        <w:tc>
          <w:tcPr>
            <w:tcW w:w="562" w:type="dxa"/>
            <w:tcBorders>
              <w:top w:val="single" w:sz="4" w:space="0" w:color="auto"/>
              <w:left w:val="single" w:sz="4" w:space="0" w:color="auto"/>
              <w:bottom w:val="single" w:sz="4" w:space="0" w:color="auto"/>
              <w:right w:val="single" w:sz="4" w:space="0" w:color="auto"/>
            </w:tcBorders>
            <w:hideMark/>
          </w:tcPr>
          <w:p w14:paraId="1A9DD479" w14:textId="77777777" w:rsidR="0067106E" w:rsidRPr="0067106E" w:rsidRDefault="0067106E" w:rsidP="0067106E">
            <w:pPr>
              <w:spacing w:after="0" w:line="276" w:lineRule="auto"/>
              <w:rPr>
                <w:rFonts w:eastAsia="Calibri"/>
              </w:rPr>
            </w:pPr>
            <w:r w:rsidRPr="0067106E">
              <w:rPr>
                <w:rFonts w:eastAsia="Calibri"/>
              </w:rPr>
              <w:lastRenderedPageBreak/>
              <w:t>Eil. Nr.</w:t>
            </w:r>
          </w:p>
        </w:tc>
        <w:tc>
          <w:tcPr>
            <w:tcW w:w="3119" w:type="dxa"/>
            <w:tcBorders>
              <w:top w:val="single" w:sz="4" w:space="0" w:color="auto"/>
              <w:left w:val="single" w:sz="4" w:space="0" w:color="auto"/>
              <w:bottom w:val="single" w:sz="4" w:space="0" w:color="auto"/>
              <w:right w:val="single" w:sz="4" w:space="0" w:color="auto"/>
            </w:tcBorders>
            <w:hideMark/>
          </w:tcPr>
          <w:p w14:paraId="33ECD550" w14:textId="77777777" w:rsidR="0067106E" w:rsidRPr="0067106E" w:rsidRDefault="0067106E" w:rsidP="0067106E">
            <w:pPr>
              <w:spacing w:after="0" w:line="276" w:lineRule="auto"/>
              <w:rPr>
                <w:rFonts w:eastAsia="Calibri"/>
              </w:rPr>
            </w:pPr>
            <w:r w:rsidRPr="0067106E">
              <w:rPr>
                <w:rFonts w:eastAsia="Calibri"/>
              </w:rPr>
              <w:t>Vardas ir pavardė</w:t>
            </w:r>
          </w:p>
        </w:tc>
        <w:tc>
          <w:tcPr>
            <w:tcW w:w="1843" w:type="dxa"/>
            <w:tcBorders>
              <w:top w:val="single" w:sz="4" w:space="0" w:color="auto"/>
              <w:left w:val="single" w:sz="4" w:space="0" w:color="auto"/>
              <w:bottom w:val="single" w:sz="4" w:space="0" w:color="auto"/>
              <w:right w:val="single" w:sz="4" w:space="0" w:color="auto"/>
            </w:tcBorders>
            <w:hideMark/>
          </w:tcPr>
          <w:p w14:paraId="1FC0301C" w14:textId="77777777" w:rsidR="0067106E" w:rsidRPr="0067106E" w:rsidRDefault="0067106E" w:rsidP="0067106E">
            <w:pPr>
              <w:spacing w:after="0" w:line="276" w:lineRule="auto"/>
              <w:rPr>
                <w:rFonts w:eastAsia="Calibri"/>
              </w:rPr>
            </w:pPr>
            <w:r w:rsidRPr="0067106E">
              <w:rPr>
                <w:rFonts w:eastAsia="Calibri"/>
              </w:rPr>
              <w:t>Asmens kodas, jo nesant – gimimo data</w:t>
            </w:r>
          </w:p>
        </w:tc>
        <w:tc>
          <w:tcPr>
            <w:tcW w:w="1417" w:type="dxa"/>
            <w:tcBorders>
              <w:top w:val="single" w:sz="4" w:space="0" w:color="auto"/>
              <w:left w:val="single" w:sz="4" w:space="0" w:color="auto"/>
              <w:bottom w:val="single" w:sz="4" w:space="0" w:color="auto"/>
              <w:right w:val="single" w:sz="4" w:space="0" w:color="auto"/>
            </w:tcBorders>
          </w:tcPr>
          <w:p w14:paraId="2B02780B" w14:textId="77777777" w:rsidR="0067106E" w:rsidRPr="0067106E" w:rsidRDefault="0067106E" w:rsidP="0067106E">
            <w:pPr>
              <w:spacing w:after="0" w:line="276" w:lineRule="auto"/>
              <w:rPr>
                <w:rFonts w:eastAsia="Calibri"/>
              </w:rPr>
            </w:pPr>
            <w:r w:rsidRPr="0067106E">
              <w:rPr>
                <w:rFonts w:eastAsia="Calibri"/>
              </w:rPr>
              <w:t xml:space="preserve">Jeigu asmuo yra neįgalusis, pažymėkite </w:t>
            </w:r>
          </w:p>
          <w:p w14:paraId="18C3F79E" w14:textId="77777777" w:rsidR="0067106E" w:rsidRPr="0067106E" w:rsidRDefault="0067106E" w:rsidP="0067106E">
            <w:pPr>
              <w:spacing w:after="0" w:line="276" w:lineRule="auto"/>
              <w:rPr>
                <w:rFonts w:eastAsia="Calibri"/>
              </w:rPr>
            </w:pPr>
            <w:r w:rsidRPr="0067106E">
              <w:rPr>
                <w:rFonts w:eastAsia="Calibri"/>
              </w:rPr>
              <w:sym w:font="Wingdings 2" w:char="F051"/>
            </w:r>
          </w:p>
        </w:tc>
        <w:tc>
          <w:tcPr>
            <w:tcW w:w="1559" w:type="dxa"/>
            <w:tcBorders>
              <w:top w:val="single" w:sz="4" w:space="0" w:color="auto"/>
              <w:left w:val="single" w:sz="4" w:space="0" w:color="auto"/>
              <w:bottom w:val="single" w:sz="4" w:space="0" w:color="auto"/>
              <w:right w:val="single" w:sz="4" w:space="0" w:color="auto"/>
            </w:tcBorders>
          </w:tcPr>
          <w:p w14:paraId="30FF3607" w14:textId="77777777" w:rsidR="0067106E" w:rsidRPr="0067106E" w:rsidRDefault="0067106E" w:rsidP="0067106E">
            <w:pPr>
              <w:spacing w:after="0" w:line="276" w:lineRule="auto"/>
              <w:rPr>
                <w:rFonts w:eastAsia="Calibri"/>
              </w:rPr>
            </w:pPr>
            <w:r w:rsidRPr="0067106E">
              <w:rPr>
                <w:rFonts w:eastAsia="Calibri"/>
              </w:rPr>
              <w:t>Jeigu vaikas nuolat globojamas (rūpinamas), pažymėkite</w:t>
            </w:r>
          </w:p>
          <w:p w14:paraId="49C864E9" w14:textId="77777777" w:rsidR="0067106E" w:rsidRPr="0067106E" w:rsidRDefault="0067106E" w:rsidP="0067106E">
            <w:pPr>
              <w:spacing w:after="0" w:line="276" w:lineRule="auto"/>
              <w:rPr>
                <w:rFonts w:eastAsia="Calibri"/>
              </w:rPr>
            </w:pPr>
            <w:r w:rsidRPr="0067106E">
              <w:rPr>
                <w:rFonts w:eastAsia="Calibri"/>
              </w:rPr>
              <w:sym w:font="Wingdings 2" w:char="F051"/>
            </w:r>
          </w:p>
        </w:tc>
        <w:tc>
          <w:tcPr>
            <w:tcW w:w="1418" w:type="dxa"/>
            <w:tcBorders>
              <w:top w:val="single" w:sz="4" w:space="0" w:color="auto"/>
              <w:left w:val="single" w:sz="4" w:space="0" w:color="auto"/>
              <w:bottom w:val="single" w:sz="4" w:space="0" w:color="auto"/>
              <w:right w:val="single" w:sz="4" w:space="0" w:color="auto"/>
            </w:tcBorders>
          </w:tcPr>
          <w:p w14:paraId="27D42B98" w14:textId="77777777" w:rsidR="0067106E" w:rsidRPr="0067106E" w:rsidRDefault="0067106E" w:rsidP="0067106E">
            <w:pPr>
              <w:spacing w:after="0" w:line="276" w:lineRule="auto"/>
              <w:rPr>
                <w:rFonts w:eastAsia="Calibri"/>
              </w:rPr>
            </w:pPr>
            <w:r w:rsidRPr="0067106E">
              <w:rPr>
                <w:rFonts w:eastAsia="Times New Roman"/>
                <w:szCs w:val="20"/>
              </w:rPr>
              <w:t xml:space="preserve">Jei pilnametis vaikas iki 24 metų mokosi pagal bendrojo ugdymo programą ar pagal formaliojo profesinio mokymo programą arba studijuoja aukštojoje mokykloje pagal nuolatinės studijų formos programą, arba yra baigęs bendrojo ugdymo mokyklą (laikotarpiu nuo bendrojo ugdymo programos baigimo dienos iki tų pačių metų rugsėjo 1 dienos), </w:t>
            </w:r>
            <w:r w:rsidRPr="0067106E">
              <w:rPr>
                <w:rFonts w:eastAsia="Calibri"/>
              </w:rPr>
              <w:t>pažymėkite</w:t>
            </w:r>
          </w:p>
          <w:p w14:paraId="11991DBE" w14:textId="77777777" w:rsidR="0067106E" w:rsidRPr="0067106E" w:rsidRDefault="0067106E" w:rsidP="0067106E">
            <w:pPr>
              <w:spacing w:after="0" w:line="276" w:lineRule="auto"/>
              <w:rPr>
                <w:rFonts w:eastAsia="Calibri"/>
              </w:rPr>
            </w:pPr>
            <w:r w:rsidRPr="0067106E">
              <w:rPr>
                <w:rFonts w:eastAsia="Calibri"/>
              </w:rPr>
              <w:sym w:font="Wingdings 2" w:char="F051"/>
            </w:r>
          </w:p>
        </w:tc>
      </w:tr>
      <w:tr w:rsidR="0067106E" w:rsidRPr="0067106E" w14:paraId="0BED92F7" w14:textId="77777777" w:rsidTr="0067271F">
        <w:trPr>
          <w:cantSplit/>
          <w:trHeight w:val="70"/>
        </w:trPr>
        <w:tc>
          <w:tcPr>
            <w:tcW w:w="562" w:type="dxa"/>
            <w:tcBorders>
              <w:top w:val="single" w:sz="4" w:space="0" w:color="auto"/>
              <w:left w:val="single" w:sz="4" w:space="0" w:color="auto"/>
              <w:bottom w:val="single" w:sz="4" w:space="0" w:color="auto"/>
              <w:right w:val="single" w:sz="4" w:space="0" w:color="auto"/>
            </w:tcBorders>
          </w:tcPr>
          <w:p w14:paraId="17AA79BB" w14:textId="77777777" w:rsidR="0067106E" w:rsidRPr="0067106E" w:rsidRDefault="0067106E" w:rsidP="0067106E">
            <w:pPr>
              <w:spacing w:after="0" w:line="276" w:lineRule="auto"/>
              <w:rPr>
                <w:rFonts w:eastAsia="Calibri"/>
              </w:rPr>
            </w:pPr>
          </w:p>
        </w:tc>
        <w:tc>
          <w:tcPr>
            <w:tcW w:w="3119" w:type="dxa"/>
            <w:tcBorders>
              <w:top w:val="single" w:sz="4" w:space="0" w:color="auto"/>
              <w:left w:val="single" w:sz="4" w:space="0" w:color="auto"/>
              <w:bottom w:val="single" w:sz="4" w:space="0" w:color="auto"/>
              <w:right w:val="single" w:sz="4" w:space="0" w:color="auto"/>
            </w:tcBorders>
          </w:tcPr>
          <w:p w14:paraId="020CB708" w14:textId="77777777" w:rsidR="0067106E" w:rsidRPr="0067106E" w:rsidRDefault="0067106E" w:rsidP="0067106E">
            <w:pPr>
              <w:spacing w:after="0" w:line="276" w:lineRule="auto"/>
              <w:rPr>
                <w:rFonts w:eastAsia="Calibri"/>
              </w:rPr>
            </w:pPr>
          </w:p>
        </w:tc>
        <w:tc>
          <w:tcPr>
            <w:tcW w:w="1843" w:type="dxa"/>
            <w:tcBorders>
              <w:top w:val="single" w:sz="4" w:space="0" w:color="auto"/>
              <w:left w:val="single" w:sz="4" w:space="0" w:color="auto"/>
              <w:bottom w:val="single" w:sz="4" w:space="0" w:color="auto"/>
              <w:right w:val="single" w:sz="4" w:space="0" w:color="auto"/>
            </w:tcBorders>
          </w:tcPr>
          <w:p w14:paraId="3CD654F2" w14:textId="77777777" w:rsidR="0067106E" w:rsidRPr="0067106E" w:rsidRDefault="0067106E" w:rsidP="0067106E">
            <w:pPr>
              <w:spacing w:after="0" w:line="276" w:lineRule="auto"/>
              <w:rPr>
                <w:rFonts w:eastAsia="Calibri"/>
              </w:rPr>
            </w:pPr>
          </w:p>
        </w:tc>
        <w:tc>
          <w:tcPr>
            <w:tcW w:w="1417" w:type="dxa"/>
            <w:tcBorders>
              <w:top w:val="single" w:sz="4" w:space="0" w:color="auto"/>
              <w:left w:val="single" w:sz="4" w:space="0" w:color="auto"/>
              <w:bottom w:val="single" w:sz="4" w:space="0" w:color="auto"/>
              <w:right w:val="single" w:sz="4" w:space="0" w:color="auto"/>
            </w:tcBorders>
          </w:tcPr>
          <w:p w14:paraId="058593BF"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559" w:type="dxa"/>
            <w:tcBorders>
              <w:top w:val="single" w:sz="4" w:space="0" w:color="auto"/>
              <w:left w:val="single" w:sz="4" w:space="0" w:color="auto"/>
              <w:bottom w:val="single" w:sz="4" w:space="0" w:color="auto"/>
              <w:right w:val="single" w:sz="4" w:space="0" w:color="auto"/>
            </w:tcBorders>
          </w:tcPr>
          <w:p w14:paraId="7081C9F8"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418" w:type="dxa"/>
            <w:tcBorders>
              <w:top w:val="single" w:sz="4" w:space="0" w:color="auto"/>
              <w:left w:val="single" w:sz="4" w:space="0" w:color="auto"/>
              <w:bottom w:val="single" w:sz="4" w:space="0" w:color="auto"/>
              <w:right w:val="single" w:sz="4" w:space="0" w:color="auto"/>
            </w:tcBorders>
          </w:tcPr>
          <w:p w14:paraId="3E2E2927" w14:textId="77777777" w:rsidR="0067106E" w:rsidRPr="0067106E" w:rsidRDefault="0067106E" w:rsidP="0067106E">
            <w:pPr>
              <w:spacing w:after="0" w:line="276" w:lineRule="auto"/>
              <w:ind w:left="720"/>
              <w:rPr>
                <w:rFonts w:ascii="Webdings" w:eastAsia="Calibri" w:hAnsi="Webdings"/>
              </w:rPr>
            </w:pPr>
            <w:r w:rsidRPr="0067106E">
              <w:rPr>
                <w:rFonts w:ascii="Webdings" w:eastAsia="Calibri" w:hAnsi="Webdings"/>
              </w:rPr>
              <w:sym w:font="Webdings" w:char="F063"/>
            </w:r>
          </w:p>
        </w:tc>
      </w:tr>
      <w:tr w:rsidR="0067106E" w:rsidRPr="0067106E" w14:paraId="23B8B4B9" w14:textId="77777777" w:rsidTr="0067271F">
        <w:trPr>
          <w:cantSplit/>
        </w:trPr>
        <w:tc>
          <w:tcPr>
            <w:tcW w:w="562" w:type="dxa"/>
            <w:tcBorders>
              <w:top w:val="single" w:sz="4" w:space="0" w:color="auto"/>
              <w:left w:val="single" w:sz="4" w:space="0" w:color="auto"/>
              <w:bottom w:val="single" w:sz="4" w:space="0" w:color="auto"/>
              <w:right w:val="single" w:sz="4" w:space="0" w:color="auto"/>
            </w:tcBorders>
          </w:tcPr>
          <w:p w14:paraId="342BC062" w14:textId="77777777" w:rsidR="0067106E" w:rsidRPr="0067106E" w:rsidRDefault="0067106E" w:rsidP="0067106E">
            <w:pPr>
              <w:spacing w:after="0" w:line="276" w:lineRule="auto"/>
              <w:rPr>
                <w:rFonts w:eastAsia="Calibri"/>
              </w:rPr>
            </w:pPr>
          </w:p>
        </w:tc>
        <w:tc>
          <w:tcPr>
            <w:tcW w:w="3119" w:type="dxa"/>
            <w:tcBorders>
              <w:top w:val="single" w:sz="4" w:space="0" w:color="auto"/>
              <w:left w:val="single" w:sz="4" w:space="0" w:color="auto"/>
              <w:bottom w:val="single" w:sz="4" w:space="0" w:color="auto"/>
              <w:right w:val="single" w:sz="4" w:space="0" w:color="auto"/>
            </w:tcBorders>
          </w:tcPr>
          <w:p w14:paraId="0D80415A" w14:textId="77777777" w:rsidR="0067106E" w:rsidRPr="0067106E" w:rsidRDefault="0067106E" w:rsidP="0067106E">
            <w:pPr>
              <w:spacing w:after="0" w:line="276" w:lineRule="auto"/>
              <w:rPr>
                <w:rFonts w:eastAsia="Calibri"/>
              </w:rPr>
            </w:pPr>
          </w:p>
        </w:tc>
        <w:tc>
          <w:tcPr>
            <w:tcW w:w="1843" w:type="dxa"/>
            <w:tcBorders>
              <w:top w:val="single" w:sz="4" w:space="0" w:color="auto"/>
              <w:left w:val="single" w:sz="4" w:space="0" w:color="auto"/>
              <w:bottom w:val="single" w:sz="4" w:space="0" w:color="auto"/>
              <w:right w:val="single" w:sz="4" w:space="0" w:color="auto"/>
            </w:tcBorders>
          </w:tcPr>
          <w:p w14:paraId="0C57D3B1" w14:textId="77777777" w:rsidR="0067106E" w:rsidRPr="0067106E" w:rsidRDefault="0067106E" w:rsidP="0067106E">
            <w:pPr>
              <w:spacing w:after="0" w:line="276" w:lineRule="auto"/>
              <w:rPr>
                <w:rFonts w:eastAsia="Calibri"/>
              </w:rPr>
            </w:pPr>
          </w:p>
        </w:tc>
        <w:tc>
          <w:tcPr>
            <w:tcW w:w="1417" w:type="dxa"/>
            <w:tcBorders>
              <w:top w:val="single" w:sz="4" w:space="0" w:color="auto"/>
              <w:left w:val="single" w:sz="4" w:space="0" w:color="auto"/>
              <w:bottom w:val="single" w:sz="4" w:space="0" w:color="auto"/>
              <w:right w:val="single" w:sz="4" w:space="0" w:color="auto"/>
            </w:tcBorders>
          </w:tcPr>
          <w:p w14:paraId="2060F768"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559" w:type="dxa"/>
            <w:tcBorders>
              <w:top w:val="single" w:sz="4" w:space="0" w:color="auto"/>
              <w:left w:val="single" w:sz="4" w:space="0" w:color="auto"/>
              <w:bottom w:val="single" w:sz="4" w:space="0" w:color="auto"/>
              <w:right w:val="single" w:sz="4" w:space="0" w:color="auto"/>
            </w:tcBorders>
          </w:tcPr>
          <w:p w14:paraId="43001CE9"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418" w:type="dxa"/>
            <w:tcBorders>
              <w:top w:val="single" w:sz="4" w:space="0" w:color="auto"/>
              <w:left w:val="single" w:sz="4" w:space="0" w:color="auto"/>
              <w:bottom w:val="single" w:sz="4" w:space="0" w:color="auto"/>
              <w:right w:val="single" w:sz="4" w:space="0" w:color="auto"/>
            </w:tcBorders>
          </w:tcPr>
          <w:p w14:paraId="7661DF19" w14:textId="77777777" w:rsidR="0067106E" w:rsidRPr="0067106E" w:rsidRDefault="0067106E" w:rsidP="0067106E">
            <w:pPr>
              <w:spacing w:after="0" w:line="276" w:lineRule="auto"/>
              <w:ind w:left="720"/>
              <w:rPr>
                <w:rFonts w:ascii="Webdings" w:eastAsia="Calibri" w:hAnsi="Webdings"/>
              </w:rPr>
            </w:pPr>
            <w:r w:rsidRPr="0067106E">
              <w:rPr>
                <w:rFonts w:ascii="Webdings" w:eastAsia="Calibri" w:hAnsi="Webdings"/>
              </w:rPr>
              <w:sym w:font="Webdings" w:char="F063"/>
            </w:r>
          </w:p>
        </w:tc>
      </w:tr>
      <w:tr w:rsidR="0067106E" w:rsidRPr="0067106E" w14:paraId="6F6F644A" w14:textId="77777777" w:rsidTr="0067271F">
        <w:trPr>
          <w:cantSplit/>
        </w:trPr>
        <w:tc>
          <w:tcPr>
            <w:tcW w:w="562" w:type="dxa"/>
            <w:tcBorders>
              <w:top w:val="single" w:sz="4" w:space="0" w:color="auto"/>
              <w:left w:val="single" w:sz="4" w:space="0" w:color="auto"/>
              <w:bottom w:val="single" w:sz="4" w:space="0" w:color="auto"/>
              <w:right w:val="single" w:sz="4" w:space="0" w:color="auto"/>
            </w:tcBorders>
          </w:tcPr>
          <w:p w14:paraId="7FF9F3BF" w14:textId="77777777" w:rsidR="0067106E" w:rsidRPr="0067106E" w:rsidRDefault="0067106E" w:rsidP="0067106E">
            <w:pPr>
              <w:spacing w:after="0" w:line="276" w:lineRule="auto"/>
              <w:rPr>
                <w:rFonts w:eastAsia="Calibri"/>
              </w:rPr>
            </w:pPr>
          </w:p>
        </w:tc>
        <w:tc>
          <w:tcPr>
            <w:tcW w:w="3119" w:type="dxa"/>
            <w:tcBorders>
              <w:top w:val="single" w:sz="4" w:space="0" w:color="auto"/>
              <w:left w:val="single" w:sz="4" w:space="0" w:color="auto"/>
              <w:bottom w:val="single" w:sz="4" w:space="0" w:color="auto"/>
              <w:right w:val="single" w:sz="4" w:space="0" w:color="auto"/>
            </w:tcBorders>
          </w:tcPr>
          <w:p w14:paraId="3308DEB9" w14:textId="77777777" w:rsidR="0067106E" w:rsidRPr="0067106E" w:rsidRDefault="0067106E" w:rsidP="0067106E">
            <w:pPr>
              <w:spacing w:after="0" w:line="276" w:lineRule="auto"/>
              <w:rPr>
                <w:rFonts w:eastAsia="Calibri"/>
              </w:rPr>
            </w:pPr>
          </w:p>
        </w:tc>
        <w:tc>
          <w:tcPr>
            <w:tcW w:w="1843" w:type="dxa"/>
            <w:tcBorders>
              <w:top w:val="single" w:sz="4" w:space="0" w:color="auto"/>
              <w:left w:val="single" w:sz="4" w:space="0" w:color="auto"/>
              <w:bottom w:val="single" w:sz="4" w:space="0" w:color="auto"/>
              <w:right w:val="single" w:sz="4" w:space="0" w:color="auto"/>
            </w:tcBorders>
          </w:tcPr>
          <w:p w14:paraId="76552E41" w14:textId="77777777" w:rsidR="0067106E" w:rsidRPr="0067106E" w:rsidRDefault="0067106E" w:rsidP="0067106E">
            <w:pPr>
              <w:spacing w:after="0" w:line="276" w:lineRule="auto"/>
              <w:rPr>
                <w:rFonts w:eastAsia="Calibri"/>
              </w:rPr>
            </w:pPr>
          </w:p>
        </w:tc>
        <w:tc>
          <w:tcPr>
            <w:tcW w:w="1417" w:type="dxa"/>
            <w:tcBorders>
              <w:top w:val="single" w:sz="4" w:space="0" w:color="auto"/>
              <w:left w:val="single" w:sz="4" w:space="0" w:color="auto"/>
              <w:bottom w:val="single" w:sz="4" w:space="0" w:color="auto"/>
              <w:right w:val="single" w:sz="4" w:space="0" w:color="auto"/>
            </w:tcBorders>
          </w:tcPr>
          <w:p w14:paraId="3CDC65A8"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559" w:type="dxa"/>
            <w:tcBorders>
              <w:top w:val="single" w:sz="4" w:space="0" w:color="auto"/>
              <w:left w:val="single" w:sz="4" w:space="0" w:color="auto"/>
              <w:bottom w:val="single" w:sz="4" w:space="0" w:color="auto"/>
              <w:right w:val="single" w:sz="4" w:space="0" w:color="auto"/>
            </w:tcBorders>
          </w:tcPr>
          <w:p w14:paraId="6E34A330"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418" w:type="dxa"/>
            <w:tcBorders>
              <w:top w:val="single" w:sz="4" w:space="0" w:color="auto"/>
              <w:left w:val="single" w:sz="4" w:space="0" w:color="auto"/>
              <w:bottom w:val="single" w:sz="4" w:space="0" w:color="auto"/>
              <w:right w:val="single" w:sz="4" w:space="0" w:color="auto"/>
            </w:tcBorders>
          </w:tcPr>
          <w:p w14:paraId="74655B60" w14:textId="77777777" w:rsidR="0067106E" w:rsidRPr="0067106E" w:rsidRDefault="0067106E" w:rsidP="0067106E">
            <w:pPr>
              <w:spacing w:after="0" w:line="276" w:lineRule="auto"/>
              <w:ind w:left="720"/>
              <w:rPr>
                <w:rFonts w:ascii="Webdings" w:eastAsia="Calibri" w:hAnsi="Webdings"/>
              </w:rPr>
            </w:pPr>
            <w:r w:rsidRPr="0067106E">
              <w:rPr>
                <w:rFonts w:ascii="Webdings" w:eastAsia="Calibri" w:hAnsi="Webdings"/>
              </w:rPr>
              <w:sym w:font="Webdings" w:char="F063"/>
            </w:r>
          </w:p>
        </w:tc>
      </w:tr>
      <w:tr w:rsidR="0067106E" w:rsidRPr="0067106E" w14:paraId="707F6E54" w14:textId="77777777" w:rsidTr="0067271F">
        <w:trPr>
          <w:cantSplit/>
        </w:trPr>
        <w:tc>
          <w:tcPr>
            <w:tcW w:w="562" w:type="dxa"/>
            <w:tcBorders>
              <w:top w:val="single" w:sz="4" w:space="0" w:color="auto"/>
              <w:left w:val="single" w:sz="4" w:space="0" w:color="auto"/>
              <w:bottom w:val="single" w:sz="4" w:space="0" w:color="auto"/>
              <w:right w:val="single" w:sz="4" w:space="0" w:color="auto"/>
            </w:tcBorders>
          </w:tcPr>
          <w:p w14:paraId="1F6752D0" w14:textId="77777777" w:rsidR="0067106E" w:rsidRPr="0067106E" w:rsidRDefault="0067106E" w:rsidP="0067106E">
            <w:pPr>
              <w:spacing w:after="0" w:line="276" w:lineRule="auto"/>
              <w:rPr>
                <w:rFonts w:eastAsia="Calibri"/>
              </w:rPr>
            </w:pPr>
          </w:p>
        </w:tc>
        <w:tc>
          <w:tcPr>
            <w:tcW w:w="3119" w:type="dxa"/>
            <w:tcBorders>
              <w:top w:val="single" w:sz="4" w:space="0" w:color="auto"/>
              <w:left w:val="single" w:sz="4" w:space="0" w:color="auto"/>
              <w:bottom w:val="single" w:sz="4" w:space="0" w:color="auto"/>
              <w:right w:val="single" w:sz="4" w:space="0" w:color="auto"/>
            </w:tcBorders>
          </w:tcPr>
          <w:p w14:paraId="59E0A6A4" w14:textId="77777777" w:rsidR="0067106E" w:rsidRPr="0067106E" w:rsidRDefault="0067106E" w:rsidP="0067106E">
            <w:pPr>
              <w:spacing w:after="0" w:line="276" w:lineRule="auto"/>
              <w:rPr>
                <w:rFonts w:eastAsia="Calibri"/>
              </w:rPr>
            </w:pPr>
          </w:p>
        </w:tc>
        <w:tc>
          <w:tcPr>
            <w:tcW w:w="1843" w:type="dxa"/>
            <w:tcBorders>
              <w:top w:val="single" w:sz="4" w:space="0" w:color="auto"/>
              <w:left w:val="single" w:sz="4" w:space="0" w:color="auto"/>
              <w:bottom w:val="single" w:sz="4" w:space="0" w:color="auto"/>
              <w:right w:val="single" w:sz="4" w:space="0" w:color="auto"/>
            </w:tcBorders>
          </w:tcPr>
          <w:p w14:paraId="1A65BA72" w14:textId="77777777" w:rsidR="0067106E" w:rsidRPr="0067106E" w:rsidRDefault="0067106E" w:rsidP="0067106E">
            <w:pPr>
              <w:spacing w:after="0" w:line="276" w:lineRule="auto"/>
              <w:rPr>
                <w:rFonts w:eastAsia="Calibri"/>
              </w:rPr>
            </w:pPr>
          </w:p>
        </w:tc>
        <w:tc>
          <w:tcPr>
            <w:tcW w:w="1417" w:type="dxa"/>
            <w:tcBorders>
              <w:top w:val="single" w:sz="4" w:space="0" w:color="auto"/>
              <w:left w:val="single" w:sz="4" w:space="0" w:color="auto"/>
              <w:bottom w:val="single" w:sz="4" w:space="0" w:color="auto"/>
              <w:right w:val="single" w:sz="4" w:space="0" w:color="auto"/>
            </w:tcBorders>
          </w:tcPr>
          <w:p w14:paraId="4BAE6B39"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559" w:type="dxa"/>
            <w:tcBorders>
              <w:top w:val="single" w:sz="4" w:space="0" w:color="auto"/>
              <w:left w:val="single" w:sz="4" w:space="0" w:color="auto"/>
              <w:bottom w:val="single" w:sz="4" w:space="0" w:color="auto"/>
              <w:right w:val="single" w:sz="4" w:space="0" w:color="auto"/>
            </w:tcBorders>
          </w:tcPr>
          <w:p w14:paraId="7D54524E"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418" w:type="dxa"/>
            <w:tcBorders>
              <w:top w:val="single" w:sz="4" w:space="0" w:color="auto"/>
              <w:left w:val="single" w:sz="4" w:space="0" w:color="auto"/>
              <w:bottom w:val="single" w:sz="4" w:space="0" w:color="auto"/>
              <w:right w:val="single" w:sz="4" w:space="0" w:color="auto"/>
            </w:tcBorders>
          </w:tcPr>
          <w:p w14:paraId="26E66A0E" w14:textId="77777777" w:rsidR="0067106E" w:rsidRPr="0067106E" w:rsidRDefault="0067106E" w:rsidP="0067106E">
            <w:pPr>
              <w:spacing w:after="0" w:line="276" w:lineRule="auto"/>
              <w:ind w:left="720"/>
              <w:rPr>
                <w:rFonts w:ascii="Webdings" w:eastAsia="Calibri" w:hAnsi="Webdings"/>
              </w:rPr>
            </w:pPr>
            <w:r w:rsidRPr="0067106E">
              <w:rPr>
                <w:rFonts w:ascii="Webdings" w:eastAsia="Calibri" w:hAnsi="Webdings"/>
              </w:rPr>
              <w:sym w:font="Webdings" w:char="F063"/>
            </w:r>
          </w:p>
        </w:tc>
      </w:tr>
      <w:tr w:rsidR="0067106E" w:rsidRPr="0067106E" w14:paraId="06A96652" w14:textId="77777777" w:rsidTr="0067271F">
        <w:trPr>
          <w:cantSplit/>
        </w:trPr>
        <w:tc>
          <w:tcPr>
            <w:tcW w:w="562" w:type="dxa"/>
            <w:tcBorders>
              <w:top w:val="single" w:sz="4" w:space="0" w:color="auto"/>
              <w:left w:val="single" w:sz="4" w:space="0" w:color="auto"/>
              <w:bottom w:val="single" w:sz="4" w:space="0" w:color="auto"/>
              <w:right w:val="single" w:sz="4" w:space="0" w:color="auto"/>
            </w:tcBorders>
          </w:tcPr>
          <w:p w14:paraId="63B88526" w14:textId="77777777" w:rsidR="0067106E" w:rsidRPr="0067106E" w:rsidRDefault="0067106E" w:rsidP="0067106E">
            <w:pPr>
              <w:spacing w:after="0" w:line="276" w:lineRule="auto"/>
              <w:rPr>
                <w:rFonts w:eastAsia="Calibri"/>
              </w:rPr>
            </w:pPr>
          </w:p>
        </w:tc>
        <w:tc>
          <w:tcPr>
            <w:tcW w:w="3119" w:type="dxa"/>
            <w:tcBorders>
              <w:top w:val="single" w:sz="4" w:space="0" w:color="auto"/>
              <w:left w:val="single" w:sz="4" w:space="0" w:color="auto"/>
              <w:bottom w:val="single" w:sz="4" w:space="0" w:color="auto"/>
              <w:right w:val="single" w:sz="4" w:space="0" w:color="auto"/>
            </w:tcBorders>
          </w:tcPr>
          <w:p w14:paraId="38D8EDBA" w14:textId="77777777" w:rsidR="0067106E" w:rsidRPr="0067106E" w:rsidRDefault="0067106E" w:rsidP="0067106E">
            <w:pPr>
              <w:spacing w:after="0" w:line="276" w:lineRule="auto"/>
              <w:rPr>
                <w:rFonts w:eastAsia="Calibri"/>
              </w:rPr>
            </w:pPr>
          </w:p>
        </w:tc>
        <w:tc>
          <w:tcPr>
            <w:tcW w:w="1843" w:type="dxa"/>
            <w:tcBorders>
              <w:top w:val="single" w:sz="4" w:space="0" w:color="auto"/>
              <w:left w:val="single" w:sz="4" w:space="0" w:color="auto"/>
              <w:bottom w:val="single" w:sz="4" w:space="0" w:color="auto"/>
              <w:right w:val="single" w:sz="4" w:space="0" w:color="auto"/>
            </w:tcBorders>
          </w:tcPr>
          <w:p w14:paraId="7524DA20" w14:textId="77777777" w:rsidR="0067106E" w:rsidRPr="0067106E" w:rsidRDefault="0067106E" w:rsidP="0067106E">
            <w:pPr>
              <w:spacing w:after="0" w:line="276" w:lineRule="auto"/>
              <w:rPr>
                <w:rFonts w:eastAsia="Calibri"/>
              </w:rPr>
            </w:pPr>
          </w:p>
        </w:tc>
        <w:tc>
          <w:tcPr>
            <w:tcW w:w="1417" w:type="dxa"/>
            <w:tcBorders>
              <w:top w:val="single" w:sz="4" w:space="0" w:color="auto"/>
              <w:left w:val="single" w:sz="4" w:space="0" w:color="auto"/>
              <w:bottom w:val="single" w:sz="4" w:space="0" w:color="auto"/>
              <w:right w:val="single" w:sz="4" w:space="0" w:color="auto"/>
            </w:tcBorders>
          </w:tcPr>
          <w:p w14:paraId="21D0EA7F"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559" w:type="dxa"/>
            <w:tcBorders>
              <w:top w:val="single" w:sz="4" w:space="0" w:color="auto"/>
              <w:left w:val="single" w:sz="4" w:space="0" w:color="auto"/>
              <w:bottom w:val="single" w:sz="4" w:space="0" w:color="auto"/>
              <w:right w:val="single" w:sz="4" w:space="0" w:color="auto"/>
            </w:tcBorders>
          </w:tcPr>
          <w:p w14:paraId="66C0E120"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418" w:type="dxa"/>
            <w:tcBorders>
              <w:top w:val="single" w:sz="4" w:space="0" w:color="auto"/>
              <w:left w:val="single" w:sz="4" w:space="0" w:color="auto"/>
              <w:bottom w:val="single" w:sz="4" w:space="0" w:color="auto"/>
              <w:right w:val="single" w:sz="4" w:space="0" w:color="auto"/>
            </w:tcBorders>
          </w:tcPr>
          <w:p w14:paraId="10898469" w14:textId="77777777" w:rsidR="0067106E" w:rsidRPr="0067106E" w:rsidRDefault="0067106E" w:rsidP="0067106E">
            <w:pPr>
              <w:spacing w:after="0" w:line="276" w:lineRule="auto"/>
              <w:ind w:left="720"/>
              <w:rPr>
                <w:rFonts w:ascii="Webdings" w:eastAsia="Calibri" w:hAnsi="Webdings"/>
              </w:rPr>
            </w:pPr>
            <w:r w:rsidRPr="0067106E">
              <w:rPr>
                <w:rFonts w:ascii="Webdings" w:eastAsia="Calibri" w:hAnsi="Webdings"/>
              </w:rPr>
              <w:sym w:font="Webdings" w:char="F063"/>
            </w:r>
          </w:p>
        </w:tc>
      </w:tr>
      <w:tr w:rsidR="0067106E" w:rsidRPr="0067106E" w14:paraId="0047BBAF" w14:textId="77777777" w:rsidTr="0067271F">
        <w:trPr>
          <w:cantSplit/>
        </w:trPr>
        <w:tc>
          <w:tcPr>
            <w:tcW w:w="562" w:type="dxa"/>
            <w:tcBorders>
              <w:top w:val="single" w:sz="4" w:space="0" w:color="auto"/>
              <w:left w:val="single" w:sz="4" w:space="0" w:color="auto"/>
              <w:bottom w:val="single" w:sz="4" w:space="0" w:color="auto"/>
              <w:right w:val="single" w:sz="4" w:space="0" w:color="auto"/>
            </w:tcBorders>
          </w:tcPr>
          <w:p w14:paraId="2BC717C8" w14:textId="77777777" w:rsidR="0067106E" w:rsidRPr="0067106E" w:rsidRDefault="0067106E" w:rsidP="0067106E">
            <w:pPr>
              <w:spacing w:after="0" w:line="276" w:lineRule="auto"/>
              <w:rPr>
                <w:rFonts w:eastAsia="Calibri"/>
              </w:rPr>
            </w:pPr>
          </w:p>
        </w:tc>
        <w:tc>
          <w:tcPr>
            <w:tcW w:w="3119" w:type="dxa"/>
            <w:tcBorders>
              <w:top w:val="single" w:sz="4" w:space="0" w:color="auto"/>
              <w:left w:val="single" w:sz="4" w:space="0" w:color="auto"/>
              <w:bottom w:val="single" w:sz="4" w:space="0" w:color="auto"/>
              <w:right w:val="single" w:sz="4" w:space="0" w:color="auto"/>
            </w:tcBorders>
          </w:tcPr>
          <w:p w14:paraId="0FE80BC8" w14:textId="77777777" w:rsidR="0067106E" w:rsidRPr="0067106E" w:rsidRDefault="0067106E" w:rsidP="0067106E">
            <w:pPr>
              <w:spacing w:after="0" w:line="276" w:lineRule="auto"/>
              <w:rPr>
                <w:rFonts w:eastAsia="Calibri"/>
              </w:rPr>
            </w:pPr>
          </w:p>
        </w:tc>
        <w:tc>
          <w:tcPr>
            <w:tcW w:w="1843" w:type="dxa"/>
            <w:tcBorders>
              <w:top w:val="single" w:sz="4" w:space="0" w:color="auto"/>
              <w:left w:val="single" w:sz="4" w:space="0" w:color="auto"/>
              <w:bottom w:val="single" w:sz="4" w:space="0" w:color="auto"/>
              <w:right w:val="single" w:sz="4" w:space="0" w:color="auto"/>
            </w:tcBorders>
          </w:tcPr>
          <w:p w14:paraId="5418AD01" w14:textId="77777777" w:rsidR="0067106E" w:rsidRPr="0067106E" w:rsidRDefault="0067106E" w:rsidP="0067106E">
            <w:pPr>
              <w:spacing w:after="0" w:line="276" w:lineRule="auto"/>
              <w:rPr>
                <w:rFonts w:eastAsia="Calibri"/>
              </w:rPr>
            </w:pPr>
          </w:p>
        </w:tc>
        <w:tc>
          <w:tcPr>
            <w:tcW w:w="1417" w:type="dxa"/>
            <w:tcBorders>
              <w:top w:val="single" w:sz="4" w:space="0" w:color="auto"/>
              <w:left w:val="single" w:sz="4" w:space="0" w:color="auto"/>
              <w:bottom w:val="single" w:sz="4" w:space="0" w:color="auto"/>
              <w:right w:val="single" w:sz="4" w:space="0" w:color="auto"/>
            </w:tcBorders>
          </w:tcPr>
          <w:p w14:paraId="51B1E5CA"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559" w:type="dxa"/>
            <w:tcBorders>
              <w:top w:val="single" w:sz="4" w:space="0" w:color="auto"/>
              <w:left w:val="single" w:sz="4" w:space="0" w:color="auto"/>
              <w:bottom w:val="single" w:sz="4" w:space="0" w:color="auto"/>
              <w:right w:val="single" w:sz="4" w:space="0" w:color="auto"/>
            </w:tcBorders>
          </w:tcPr>
          <w:p w14:paraId="30C95BD6"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418" w:type="dxa"/>
            <w:tcBorders>
              <w:top w:val="single" w:sz="4" w:space="0" w:color="auto"/>
              <w:left w:val="single" w:sz="4" w:space="0" w:color="auto"/>
              <w:bottom w:val="single" w:sz="4" w:space="0" w:color="auto"/>
              <w:right w:val="single" w:sz="4" w:space="0" w:color="auto"/>
            </w:tcBorders>
          </w:tcPr>
          <w:p w14:paraId="37D4F856" w14:textId="77777777" w:rsidR="0067106E" w:rsidRPr="0067106E" w:rsidRDefault="0067106E" w:rsidP="0067106E">
            <w:pPr>
              <w:spacing w:after="0" w:line="276" w:lineRule="auto"/>
              <w:ind w:left="720"/>
              <w:rPr>
                <w:rFonts w:ascii="Webdings" w:eastAsia="Calibri" w:hAnsi="Webdings"/>
              </w:rPr>
            </w:pPr>
            <w:r w:rsidRPr="0067106E">
              <w:rPr>
                <w:rFonts w:ascii="Webdings" w:eastAsia="Calibri" w:hAnsi="Webdings"/>
              </w:rPr>
              <w:sym w:font="Webdings" w:char="F063"/>
            </w:r>
          </w:p>
        </w:tc>
      </w:tr>
      <w:tr w:rsidR="0067106E" w:rsidRPr="0067106E" w14:paraId="0841FD40" w14:textId="77777777" w:rsidTr="0067271F">
        <w:trPr>
          <w:cantSplit/>
        </w:trPr>
        <w:tc>
          <w:tcPr>
            <w:tcW w:w="562" w:type="dxa"/>
            <w:tcBorders>
              <w:top w:val="single" w:sz="4" w:space="0" w:color="auto"/>
              <w:left w:val="single" w:sz="4" w:space="0" w:color="auto"/>
              <w:bottom w:val="single" w:sz="4" w:space="0" w:color="auto"/>
              <w:right w:val="single" w:sz="4" w:space="0" w:color="auto"/>
            </w:tcBorders>
          </w:tcPr>
          <w:p w14:paraId="5AF7E424" w14:textId="77777777" w:rsidR="0067106E" w:rsidRPr="0067106E" w:rsidRDefault="0067106E" w:rsidP="0067106E">
            <w:pPr>
              <w:spacing w:after="0" w:line="276" w:lineRule="auto"/>
              <w:rPr>
                <w:rFonts w:eastAsia="Calibri"/>
              </w:rPr>
            </w:pPr>
          </w:p>
        </w:tc>
        <w:tc>
          <w:tcPr>
            <w:tcW w:w="3119" w:type="dxa"/>
            <w:tcBorders>
              <w:top w:val="single" w:sz="4" w:space="0" w:color="auto"/>
              <w:left w:val="single" w:sz="4" w:space="0" w:color="auto"/>
              <w:bottom w:val="single" w:sz="4" w:space="0" w:color="auto"/>
              <w:right w:val="single" w:sz="4" w:space="0" w:color="auto"/>
            </w:tcBorders>
          </w:tcPr>
          <w:p w14:paraId="72F8226D" w14:textId="77777777" w:rsidR="0067106E" w:rsidRPr="0067106E" w:rsidRDefault="0067106E" w:rsidP="0067106E">
            <w:pPr>
              <w:spacing w:after="0" w:line="276" w:lineRule="auto"/>
              <w:rPr>
                <w:rFonts w:eastAsia="Calibri"/>
              </w:rPr>
            </w:pPr>
          </w:p>
        </w:tc>
        <w:tc>
          <w:tcPr>
            <w:tcW w:w="1843" w:type="dxa"/>
            <w:tcBorders>
              <w:top w:val="single" w:sz="4" w:space="0" w:color="auto"/>
              <w:left w:val="single" w:sz="4" w:space="0" w:color="auto"/>
              <w:bottom w:val="single" w:sz="4" w:space="0" w:color="auto"/>
              <w:right w:val="single" w:sz="4" w:space="0" w:color="auto"/>
            </w:tcBorders>
          </w:tcPr>
          <w:p w14:paraId="344DA6A9" w14:textId="77777777" w:rsidR="0067106E" w:rsidRPr="0067106E" w:rsidRDefault="0067106E" w:rsidP="0067106E">
            <w:pPr>
              <w:spacing w:after="0" w:line="276" w:lineRule="auto"/>
              <w:rPr>
                <w:rFonts w:eastAsia="Calibri"/>
              </w:rPr>
            </w:pPr>
          </w:p>
        </w:tc>
        <w:tc>
          <w:tcPr>
            <w:tcW w:w="1417" w:type="dxa"/>
            <w:tcBorders>
              <w:top w:val="single" w:sz="4" w:space="0" w:color="auto"/>
              <w:left w:val="single" w:sz="4" w:space="0" w:color="auto"/>
              <w:bottom w:val="single" w:sz="4" w:space="0" w:color="auto"/>
              <w:right w:val="single" w:sz="4" w:space="0" w:color="auto"/>
            </w:tcBorders>
          </w:tcPr>
          <w:p w14:paraId="21FF6D00"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559" w:type="dxa"/>
            <w:tcBorders>
              <w:top w:val="single" w:sz="4" w:space="0" w:color="auto"/>
              <w:left w:val="single" w:sz="4" w:space="0" w:color="auto"/>
              <w:bottom w:val="single" w:sz="4" w:space="0" w:color="auto"/>
              <w:right w:val="single" w:sz="4" w:space="0" w:color="auto"/>
            </w:tcBorders>
          </w:tcPr>
          <w:p w14:paraId="5F05570A" w14:textId="77777777" w:rsidR="0067106E" w:rsidRPr="0067106E" w:rsidRDefault="0067106E" w:rsidP="0067106E">
            <w:pPr>
              <w:spacing w:after="0" w:line="276" w:lineRule="auto"/>
              <w:ind w:left="720" w:hanging="360"/>
              <w:jc w:val="center"/>
              <w:rPr>
                <w:rFonts w:eastAsia="Calibri"/>
              </w:rPr>
            </w:pPr>
            <w:r w:rsidRPr="0067106E">
              <w:rPr>
                <w:rFonts w:ascii="Webdings" w:eastAsia="Times New Roman" w:hAnsi="Webdings"/>
              </w:rPr>
              <w:t></w:t>
            </w:r>
            <w:r w:rsidRPr="0067106E">
              <w:rPr>
                <w:rFonts w:ascii="Webdings" w:eastAsia="Times New Roman" w:hAnsi="Webdings"/>
              </w:rPr>
              <w:tab/>
            </w:r>
          </w:p>
        </w:tc>
        <w:tc>
          <w:tcPr>
            <w:tcW w:w="1418" w:type="dxa"/>
            <w:tcBorders>
              <w:top w:val="single" w:sz="4" w:space="0" w:color="auto"/>
              <w:left w:val="single" w:sz="4" w:space="0" w:color="auto"/>
              <w:bottom w:val="single" w:sz="4" w:space="0" w:color="auto"/>
              <w:right w:val="single" w:sz="4" w:space="0" w:color="auto"/>
            </w:tcBorders>
          </w:tcPr>
          <w:p w14:paraId="6AE903C1" w14:textId="77777777" w:rsidR="0067106E" w:rsidRPr="0067106E" w:rsidRDefault="0067106E" w:rsidP="0067106E">
            <w:pPr>
              <w:spacing w:after="0" w:line="276" w:lineRule="auto"/>
              <w:ind w:left="720"/>
              <w:rPr>
                <w:rFonts w:ascii="Webdings" w:eastAsia="Calibri" w:hAnsi="Webdings"/>
              </w:rPr>
            </w:pPr>
            <w:r w:rsidRPr="0067106E">
              <w:rPr>
                <w:rFonts w:ascii="Webdings" w:eastAsia="Calibri" w:hAnsi="Webdings"/>
              </w:rPr>
              <w:sym w:font="Webdings" w:char="F063"/>
            </w:r>
          </w:p>
        </w:tc>
      </w:tr>
    </w:tbl>
    <w:p w14:paraId="669D36B9" w14:textId="77777777" w:rsidR="0067106E" w:rsidRPr="0067106E" w:rsidRDefault="0067106E" w:rsidP="0067106E">
      <w:pPr>
        <w:spacing w:after="0" w:line="360" w:lineRule="auto"/>
        <w:rPr>
          <w:rFonts w:eastAsia="Times New Roman"/>
          <w:szCs w:val="20"/>
        </w:rPr>
      </w:pPr>
    </w:p>
    <w:p w14:paraId="38493312" w14:textId="77777777" w:rsidR="0067106E" w:rsidRPr="0067106E" w:rsidRDefault="0067106E" w:rsidP="0067106E">
      <w:pPr>
        <w:tabs>
          <w:tab w:val="left" w:pos="284"/>
          <w:tab w:val="left" w:pos="709"/>
        </w:tabs>
        <w:suppressAutoHyphens/>
        <w:spacing w:after="0" w:line="240" w:lineRule="auto"/>
        <w:jc w:val="both"/>
        <w:textAlignment w:val="center"/>
        <w:rPr>
          <w:rFonts w:eastAsia="Calibri"/>
          <w:color w:val="000000"/>
          <w:lang w:eastAsia="lt-LT"/>
        </w:rPr>
      </w:pPr>
      <w:r w:rsidRPr="0067106E">
        <w:rPr>
          <w:rFonts w:eastAsia="Calibri"/>
          <w:b/>
          <w:color w:val="000000"/>
          <w:lang w:eastAsia="lt-LT"/>
        </w:rPr>
        <w:t xml:space="preserve">3. Šeimos kortelę prašau atsiųsti paštu, nurodytu adresu </w:t>
      </w:r>
      <w:r w:rsidRPr="0067106E">
        <w:rPr>
          <w:rFonts w:eastAsia="Calibri"/>
          <w:i/>
          <w:color w:val="000000"/>
          <w:lang w:eastAsia="lt-LT"/>
        </w:rPr>
        <w:t>(pasirinktą vieną</w:t>
      </w:r>
      <w:r w:rsidRPr="0067106E">
        <w:rPr>
          <w:rFonts w:eastAsia="Calibri"/>
          <w:i/>
        </w:rPr>
        <w:t xml:space="preserve"> </w:t>
      </w:r>
      <w:r w:rsidRPr="0067106E">
        <w:rPr>
          <w:rFonts w:eastAsia="Calibri"/>
          <w:i/>
          <w:color w:val="000000"/>
          <w:lang w:eastAsia="lt-LT"/>
        </w:rPr>
        <w:t xml:space="preserve">variantą pažymėkite </w:t>
      </w:r>
      <w:r w:rsidRPr="0067106E">
        <w:rPr>
          <w:rFonts w:eastAsia="Calibri"/>
          <w:color w:val="000000"/>
          <w:lang w:eastAsia="lt-LT"/>
        </w:rPr>
        <w:sym w:font="Wingdings 2" w:char="F051"/>
      </w:r>
      <w:r w:rsidRPr="0067106E">
        <w:rPr>
          <w:rFonts w:eastAsia="Calibri"/>
          <w:i/>
          <w:color w:val="000000"/>
          <w:lang w:eastAsia="lt-LT"/>
        </w:rPr>
        <w:t>)</w:t>
      </w:r>
      <w:r w:rsidRPr="0067106E">
        <w:rPr>
          <w:rFonts w:eastAsia="Calibri"/>
          <w:color w:val="000000"/>
          <w:szCs w:val="20"/>
          <w:lang w:eastAsia="lt-LT"/>
        </w:rPr>
        <w:t>:</w:t>
      </w:r>
    </w:p>
    <w:p w14:paraId="6B390789" w14:textId="77777777" w:rsidR="0067106E" w:rsidRPr="0067106E" w:rsidRDefault="0067106E" w:rsidP="0067106E">
      <w:pPr>
        <w:spacing w:after="0" w:line="276" w:lineRule="auto"/>
        <w:rPr>
          <w:rFonts w:eastAsia="Times New Roman"/>
          <w:sz w:val="14"/>
          <w:szCs w:val="14"/>
        </w:rPr>
      </w:pPr>
    </w:p>
    <w:p w14:paraId="05E31659" w14:textId="77777777" w:rsidR="0067106E" w:rsidRPr="0067106E" w:rsidRDefault="0067106E" w:rsidP="0067106E">
      <w:pPr>
        <w:tabs>
          <w:tab w:val="left" w:pos="142"/>
        </w:tabs>
        <w:spacing w:after="0" w:line="276" w:lineRule="auto"/>
        <w:jc w:val="both"/>
        <w:rPr>
          <w:rFonts w:eastAsia="Calibri"/>
        </w:rPr>
      </w:pPr>
      <w:r w:rsidRPr="0067106E">
        <w:rPr>
          <w:rFonts w:eastAsia="Calibri"/>
        </w:rPr>
        <w:sym w:font="Webdings" w:char="F063"/>
      </w:r>
      <w:r w:rsidRPr="0067106E">
        <w:rPr>
          <w:rFonts w:eastAsia="Calibri"/>
        </w:rPr>
        <w:t xml:space="preserve"> Deklaruotos gyvenamosios vietos</w:t>
      </w:r>
    </w:p>
    <w:p w14:paraId="73DD064E" w14:textId="77777777" w:rsidR="0067106E" w:rsidRPr="0067106E" w:rsidRDefault="0067106E" w:rsidP="0067106E">
      <w:pPr>
        <w:spacing w:after="0" w:line="276" w:lineRule="auto"/>
        <w:rPr>
          <w:rFonts w:eastAsia="Times New Roman"/>
          <w:sz w:val="14"/>
          <w:szCs w:val="14"/>
        </w:rPr>
      </w:pPr>
    </w:p>
    <w:p w14:paraId="0147E476" w14:textId="77777777" w:rsidR="0067106E" w:rsidRPr="0067106E" w:rsidRDefault="0067106E" w:rsidP="0067106E">
      <w:pPr>
        <w:tabs>
          <w:tab w:val="left" w:pos="142"/>
        </w:tabs>
        <w:spacing w:after="0" w:line="276" w:lineRule="auto"/>
        <w:jc w:val="both"/>
        <w:rPr>
          <w:rFonts w:eastAsia="Calibri"/>
        </w:rPr>
      </w:pPr>
      <w:r w:rsidRPr="0067106E">
        <w:rPr>
          <w:rFonts w:eastAsia="Calibri"/>
        </w:rPr>
        <w:sym w:font="Webdings" w:char="F063"/>
      </w:r>
      <w:r w:rsidRPr="0067106E">
        <w:rPr>
          <w:rFonts w:eastAsia="Calibri"/>
        </w:rPr>
        <w:t xml:space="preserve"> Faktinės gyvenamosios vietos</w:t>
      </w:r>
    </w:p>
    <w:p w14:paraId="3E143BBD" w14:textId="77777777" w:rsidR="0067106E" w:rsidRPr="0067106E" w:rsidRDefault="0067106E" w:rsidP="0067106E">
      <w:pPr>
        <w:spacing w:after="0" w:line="276" w:lineRule="auto"/>
        <w:rPr>
          <w:rFonts w:eastAsia="Times New Roman"/>
          <w:sz w:val="14"/>
          <w:szCs w:val="14"/>
        </w:rPr>
      </w:pPr>
    </w:p>
    <w:p w14:paraId="29449655" w14:textId="77777777" w:rsidR="0067106E" w:rsidRPr="0067106E" w:rsidRDefault="0067106E" w:rsidP="0067106E">
      <w:pPr>
        <w:tabs>
          <w:tab w:val="left" w:pos="426"/>
          <w:tab w:val="left" w:pos="709"/>
        </w:tabs>
        <w:spacing w:after="0" w:line="360" w:lineRule="auto"/>
        <w:jc w:val="both"/>
        <w:rPr>
          <w:rFonts w:eastAsia="Calibri"/>
          <w:szCs w:val="20"/>
        </w:rPr>
      </w:pPr>
      <w:r w:rsidRPr="0067106E">
        <w:rPr>
          <w:rFonts w:eastAsia="Calibri"/>
          <w:b/>
        </w:rPr>
        <w:t xml:space="preserve">4. </w:t>
      </w:r>
      <w:r w:rsidRPr="0067106E">
        <w:rPr>
          <w:rFonts w:eastAsia="Calibri"/>
          <w:b/>
          <w:iCs/>
        </w:rPr>
        <w:t>Pridedama</w:t>
      </w:r>
      <w:r w:rsidRPr="0067106E">
        <w:rPr>
          <w:rFonts w:eastAsia="Calibri"/>
          <w:iCs/>
        </w:rPr>
        <w:t xml:space="preserve"> </w:t>
      </w:r>
      <w:r w:rsidRPr="0067106E">
        <w:rPr>
          <w:rFonts w:eastAsia="Calibri"/>
          <w:i/>
        </w:rPr>
        <w:t xml:space="preserve">(pažymėkite </w:t>
      </w:r>
      <w:r w:rsidRPr="0067106E">
        <w:rPr>
          <w:rFonts w:eastAsia="Calibri"/>
          <w:i/>
          <w:color w:val="000000"/>
          <w:lang w:eastAsia="lt-LT"/>
        </w:rPr>
        <w:sym w:font="Wingdings 2" w:char="F051"/>
      </w:r>
      <w:r w:rsidRPr="0067106E">
        <w:rPr>
          <w:rFonts w:eastAsia="Calibri"/>
          <w:i/>
        </w:rPr>
        <w:t>)</w:t>
      </w:r>
      <w:r w:rsidRPr="0067106E">
        <w:rPr>
          <w:rFonts w:eastAsia="Calibri"/>
          <w:iCs/>
        </w:rPr>
        <w:t>:</w:t>
      </w:r>
      <w:r w:rsidRPr="0067106E">
        <w:rPr>
          <w:rFonts w:eastAsia="Calibri"/>
          <w:bCs/>
          <w:i/>
          <w:strike/>
        </w:rPr>
        <w:t xml:space="preserve"> </w:t>
      </w:r>
    </w:p>
    <w:p w14:paraId="4748038F" w14:textId="77777777" w:rsidR="0067106E" w:rsidRPr="0067106E" w:rsidRDefault="0067106E" w:rsidP="0067106E">
      <w:pPr>
        <w:spacing w:after="0" w:line="240" w:lineRule="auto"/>
        <w:jc w:val="both"/>
        <w:rPr>
          <w:rFonts w:eastAsia="Calibri"/>
          <w:iCs/>
          <w:strike/>
          <w:szCs w:val="20"/>
          <w:u w:val="single"/>
        </w:rPr>
      </w:pPr>
      <w:r w:rsidRPr="0067106E">
        <w:rPr>
          <w:rFonts w:eastAsia="Calibri"/>
          <w:iCs/>
        </w:rPr>
        <w:sym w:font="Webdings" w:char="F063"/>
      </w:r>
      <w:r w:rsidRPr="0067106E">
        <w:rPr>
          <w:rFonts w:eastAsia="Calibri"/>
          <w:i/>
        </w:rPr>
        <w:t xml:space="preserve"> </w:t>
      </w:r>
      <w:r w:rsidRPr="0067106E">
        <w:rPr>
          <w:rFonts w:eastAsia="Calibri"/>
          <w:iCs/>
        </w:rPr>
        <w:t>Pareiškėjo</w:t>
      </w:r>
      <w:r w:rsidRPr="0067106E">
        <w:rPr>
          <w:rFonts w:eastAsia="Calibri"/>
          <w:iCs/>
          <w:szCs w:val="20"/>
        </w:rPr>
        <w:t xml:space="preserve"> asmens tapatybę patvirtinančio dokumento kopija (-</w:t>
      </w:r>
      <w:proofErr w:type="spellStart"/>
      <w:r w:rsidRPr="0067106E">
        <w:rPr>
          <w:rFonts w:eastAsia="Calibri"/>
          <w:iCs/>
          <w:szCs w:val="20"/>
        </w:rPr>
        <w:t>os</w:t>
      </w:r>
      <w:proofErr w:type="spellEnd"/>
      <w:r w:rsidRPr="0067106E">
        <w:rPr>
          <w:rFonts w:eastAsia="Calibri"/>
          <w:iCs/>
          <w:szCs w:val="20"/>
        </w:rPr>
        <w:t xml:space="preserve">), jei </w:t>
      </w:r>
      <w:r w:rsidRPr="0067106E">
        <w:rPr>
          <w:rFonts w:eastAsia="Times New Roman"/>
          <w:iCs/>
          <w:szCs w:val="20"/>
        </w:rPr>
        <w:t>prašymas teikiamas paštu;</w:t>
      </w:r>
    </w:p>
    <w:p w14:paraId="30BD6622" w14:textId="77777777" w:rsidR="0067106E" w:rsidRPr="0067106E" w:rsidRDefault="0067106E" w:rsidP="0067106E">
      <w:pPr>
        <w:spacing w:after="0" w:line="240" w:lineRule="auto"/>
        <w:jc w:val="both"/>
        <w:rPr>
          <w:rFonts w:eastAsia="Calibri"/>
          <w:sz w:val="16"/>
          <w:szCs w:val="16"/>
        </w:rPr>
      </w:pPr>
    </w:p>
    <w:p w14:paraId="6D03F061" w14:textId="77777777" w:rsidR="0067106E" w:rsidRPr="0067106E" w:rsidRDefault="0067106E" w:rsidP="0067106E">
      <w:pPr>
        <w:spacing w:after="0" w:line="240" w:lineRule="auto"/>
        <w:jc w:val="both"/>
        <w:rPr>
          <w:rFonts w:eastAsia="Calibri"/>
        </w:rPr>
      </w:pPr>
      <w:r w:rsidRPr="0067106E">
        <w:rPr>
          <w:rFonts w:eastAsia="Calibri"/>
        </w:rPr>
        <w:sym w:font="Webdings" w:char="F063"/>
      </w:r>
      <w:r w:rsidRPr="0067106E">
        <w:rPr>
          <w:rFonts w:eastAsia="Calibri"/>
        </w:rPr>
        <w:t xml:space="preserve"> teismo sprendimo dėl vaiko (-ų) gyvenamosios vietos nustatymo, kai tėvai gyvena skyriumi ir yra </w:t>
      </w:r>
      <w:r w:rsidRPr="0067106E">
        <w:rPr>
          <w:rFonts w:eastAsia="Calibri"/>
          <w:szCs w:val="20"/>
        </w:rPr>
        <w:t>nustatyta vaiko (-ų) gyvenamoji vieta su vienu iš tėvų</w:t>
      </w:r>
      <w:r w:rsidRPr="0067106E">
        <w:rPr>
          <w:rFonts w:eastAsia="Calibri"/>
        </w:rPr>
        <w:t>, kopija (-</w:t>
      </w:r>
      <w:proofErr w:type="spellStart"/>
      <w:r w:rsidRPr="0067106E">
        <w:rPr>
          <w:rFonts w:eastAsia="Calibri"/>
        </w:rPr>
        <w:t>os</w:t>
      </w:r>
      <w:proofErr w:type="spellEnd"/>
      <w:r w:rsidRPr="0067106E">
        <w:rPr>
          <w:rFonts w:eastAsia="Calibri"/>
        </w:rPr>
        <w:t>);</w:t>
      </w:r>
    </w:p>
    <w:p w14:paraId="4B29A4C3" w14:textId="77777777" w:rsidR="0067106E" w:rsidRPr="0067106E" w:rsidRDefault="0067106E" w:rsidP="0067106E">
      <w:pPr>
        <w:spacing w:after="0" w:line="240" w:lineRule="auto"/>
        <w:jc w:val="both"/>
        <w:rPr>
          <w:rFonts w:eastAsia="Calibri"/>
          <w:sz w:val="16"/>
          <w:szCs w:val="16"/>
        </w:rPr>
      </w:pPr>
    </w:p>
    <w:p w14:paraId="17A2997F" w14:textId="77777777" w:rsidR="0067106E" w:rsidRPr="0067106E" w:rsidRDefault="0067106E" w:rsidP="0067106E">
      <w:pPr>
        <w:spacing w:after="0" w:line="240" w:lineRule="auto"/>
        <w:jc w:val="both"/>
        <w:rPr>
          <w:rFonts w:eastAsia="Times New Roman"/>
          <w:szCs w:val="20"/>
        </w:rPr>
      </w:pPr>
      <w:r w:rsidRPr="0067106E">
        <w:rPr>
          <w:rFonts w:eastAsia="Calibri"/>
          <w:szCs w:val="20"/>
        </w:rPr>
        <w:sym w:font="Webdings" w:char="F063"/>
      </w:r>
      <w:r w:rsidRPr="0067106E">
        <w:rPr>
          <w:rFonts w:eastAsia="Calibri"/>
          <w:szCs w:val="20"/>
        </w:rPr>
        <w:t xml:space="preserve"> </w:t>
      </w:r>
      <w:r w:rsidRPr="0067106E">
        <w:rPr>
          <w:rFonts w:eastAsia="Times New Roman"/>
          <w:szCs w:val="20"/>
        </w:rPr>
        <w:t xml:space="preserve">aukštosios mokyklos išduotos pažymos, kuriai pildyti turi būti naudojamas firminis aukštosios mokyklos blankas ir kurioje turi būti nurodyta: užsienio valstybės ir aukštosios mokyklos pavadinimas originalo kalba, studento asmens duomenys (vardas, pavardė, gimimo data), nuolatinės studijų formos programos, pagal kurią studentas mokosi, pavadinimas, ir jos vertimo į lietuvių kalbą, patvirtinto vertėjo, kopija; </w:t>
      </w:r>
    </w:p>
    <w:p w14:paraId="53E749A5" w14:textId="77777777" w:rsidR="0067106E" w:rsidRPr="0067106E" w:rsidRDefault="0067106E" w:rsidP="0067106E">
      <w:pPr>
        <w:spacing w:after="0" w:line="240" w:lineRule="auto"/>
        <w:jc w:val="both"/>
        <w:rPr>
          <w:rFonts w:eastAsia="Times New Roman"/>
          <w:sz w:val="16"/>
          <w:szCs w:val="16"/>
        </w:rPr>
      </w:pPr>
    </w:p>
    <w:p w14:paraId="6B0114BB" w14:textId="77777777" w:rsidR="0067106E" w:rsidRPr="0067106E" w:rsidRDefault="0067106E" w:rsidP="0067106E">
      <w:pPr>
        <w:spacing w:after="0" w:line="240" w:lineRule="auto"/>
        <w:jc w:val="both"/>
        <w:rPr>
          <w:rFonts w:eastAsia="Calibri"/>
          <w:szCs w:val="20"/>
        </w:rPr>
      </w:pPr>
      <w:r w:rsidRPr="0067106E">
        <w:rPr>
          <w:rFonts w:eastAsia="Calibri"/>
          <w:szCs w:val="20"/>
        </w:rPr>
        <w:sym w:font="Webdings" w:char="F063"/>
      </w:r>
      <w:r w:rsidRPr="0067106E">
        <w:rPr>
          <w:rFonts w:eastAsia="Calibri"/>
          <w:szCs w:val="20"/>
        </w:rPr>
        <w:t xml:space="preserve"> </w:t>
      </w:r>
      <w:r w:rsidRPr="0067106E">
        <w:rPr>
          <w:rFonts w:eastAsia="Times New Roman"/>
          <w:szCs w:val="20"/>
        </w:rPr>
        <w:t>savivaldybės administracijos sprendimo dėl globos (rūpybos) išmokos skyrimo kopija.</w:t>
      </w:r>
    </w:p>
    <w:p w14:paraId="23854950" w14:textId="77777777" w:rsidR="0067106E" w:rsidRPr="0067106E" w:rsidRDefault="0067106E" w:rsidP="0067106E">
      <w:pPr>
        <w:spacing w:after="0" w:line="360" w:lineRule="auto"/>
        <w:jc w:val="both"/>
        <w:rPr>
          <w:rFonts w:eastAsia="Calibri"/>
        </w:rPr>
      </w:pPr>
    </w:p>
    <w:p w14:paraId="4B5A53CF" w14:textId="77777777" w:rsidR="0067106E" w:rsidRPr="0067106E" w:rsidRDefault="0067106E" w:rsidP="0067106E">
      <w:pPr>
        <w:tabs>
          <w:tab w:val="left" w:pos="284"/>
        </w:tabs>
        <w:spacing w:after="0" w:line="240" w:lineRule="auto"/>
        <w:jc w:val="both"/>
        <w:rPr>
          <w:rFonts w:eastAsia="Times New Roman"/>
          <w:szCs w:val="20"/>
        </w:rPr>
      </w:pPr>
      <w:r w:rsidRPr="0067106E">
        <w:rPr>
          <w:rFonts w:eastAsia="Times New Roman"/>
          <w:b/>
          <w:bCs/>
          <w:color w:val="000000"/>
        </w:rPr>
        <w:t xml:space="preserve">5. Informaciją apie priimtus sprendimus dėl šeimos kortelės išdavimo prašau atsiųsti </w:t>
      </w:r>
      <w:r w:rsidRPr="0067106E">
        <w:rPr>
          <w:rFonts w:eastAsia="Times New Roman"/>
          <w:i/>
          <w:iCs/>
          <w:color w:val="000000"/>
        </w:rPr>
        <w:t xml:space="preserve">(pasirinkite vieną variantą ir pažymėkite </w:t>
      </w:r>
      <w:r w:rsidRPr="0067106E">
        <w:rPr>
          <w:rFonts w:eastAsia="Calibri"/>
          <w:color w:val="000000"/>
          <w:lang w:eastAsia="lt-LT"/>
        </w:rPr>
        <w:sym w:font="Wingdings 2" w:char="F051"/>
      </w:r>
      <w:r w:rsidRPr="0067106E">
        <w:rPr>
          <w:rFonts w:eastAsia="Calibri"/>
          <w:i/>
          <w:color w:val="000000"/>
          <w:lang w:eastAsia="lt-LT"/>
        </w:rPr>
        <w:t>)</w:t>
      </w:r>
      <w:r w:rsidRPr="0067106E">
        <w:rPr>
          <w:rFonts w:eastAsia="Times New Roman"/>
          <w:szCs w:val="20"/>
        </w:rPr>
        <w:t>:</w:t>
      </w:r>
    </w:p>
    <w:p w14:paraId="634E0C8E" w14:textId="77777777" w:rsidR="0067106E" w:rsidRPr="0067106E" w:rsidRDefault="0067106E" w:rsidP="0067106E">
      <w:pPr>
        <w:spacing w:after="0" w:line="276" w:lineRule="auto"/>
        <w:jc w:val="both"/>
        <w:rPr>
          <w:rFonts w:eastAsia="Times New Roman"/>
          <w:sz w:val="16"/>
          <w:szCs w:val="16"/>
        </w:rPr>
      </w:pPr>
    </w:p>
    <w:p w14:paraId="4444940E" w14:textId="77777777" w:rsidR="0067106E" w:rsidRPr="0067106E" w:rsidRDefault="0067106E" w:rsidP="0067106E">
      <w:pPr>
        <w:tabs>
          <w:tab w:val="left" w:pos="284"/>
        </w:tabs>
        <w:spacing w:after="0" w:line="276" w:lineRule="auto"/>
        <w:jc w:val="both"/>
        <w:rPr>
          <w:rFonts w:eastAsia="Times New Roman"/>
          <w:color w:val="000000"/>
        </w:rPr>
      </w:pPr>
      <w:r w:rsidRPr="0067106E">
        <w:rPr>
          <w:rFonts w:eastAsia="Times New Roman"/>
        </w:rPr>
        <w:sym w:font="Webdings" w:char="F063"/>
      </w:r>
      <w:r w:rsidRPr="0067106E">
        <w:rPr>
          <w:rFonts w:eastAsia="Times New Roman"/>
        </w:rPr>
        <w:t xml:space="preserve"> </w:t>
      </w:r>
      <w:r w:rsidRPr="0067106E">
        <w:rPr>
          <w:rFonts w:eastAsia="Times New Roman"/>
          <w:color w:val="000000"/>
        </w:rPr>
        <w:t>Elektroniniu paštu</w:t>
      </w:r>
    </w:p>
    <w:p w14:paraId="15F0A937" w14:textId="77777777" w:rsidR="0067106E" w:rsidRPr="0067106E" w:rsidRDefault="0067106E" w:rsidP="0067106E">
      <w:pPr>
        <w:tabs>
          <w:tab w:val="left" w:pos="284"/>
        </w:tabs>
        <w:spacing w:after="0" w:line="276" w:lineRule="auto"/>
        <w:jc w:val="both"/>
        <w:rPr>
          <w:rFonts w:eastAsia="Times New Roman"/>
          <w:sz w:val="20"/>
          <w:szCs w:val="20"/>
        </w:rPr>
      </w:pPr>
    </w:p>
    <w:p w14:paraId="4C986B70" w14:textId="77777777" w:rsidR="0067106E" w:rsidRPr="0067106E" w:rsidRDefault="0067106E" w:rsidP="0067106E">
      <w:pPr>
        <w:spacing w:after="0" w:line="276" w:lineRule="auto"/>
        <w:jc w:val="both"/>
        <w:rPr>
          <w:rFonts w:eastAsia="Times New Roman"/>
        </w:rPr>
      </w:pPr>
      <w:r w:rsidRPr="0067106E">
        <w:rPr>
          <w:rFonts w:eastAsia="Times New Roman"/>
        </w:rPr>
        <w:sym w:font="Webdings" w:char="F063"/>
      </w:r>
      <w:r w:rsidRPr="0067106E">
        <w:rPr>
          <w:rFonts w:eastAsia="Times New Roman"/>
        </w:rPr>
        <w:t xml:space="preserve"> Deklaruotos gyvenamosios vietos adresu</w:t>
      </w:r>
    </w:p>
    <w:p w14:paraId="0E5E73F8" w14:textId="77777777" w:rsidR="0067106E" w:rsidRPr="0067106E" w:rsidRDefault="0067106E" w:rsidP="0067106E">
      <w:pPr>
        <w:spacing w:after="0" w:line="276" w:lineRule="auto"/>
        <w:jc w:val="both"/>
        <w:rPr>
          <w:rFonts w:eastAsia="Times New Roman"/>
          <w:sz w:val="16"/>
          <w:szCs w:val="16"/>
        </w:rPr>
      </w:pPr>
    </w:p>
    <w:p w14:paraId="5893A11F" w14:textId="77777777" w:rsidR="0067106E" w:rsidRPr="0067106E" w:rsidRDefault="0067106E" w:rsidP="0067106E">
      <w:pPr>
        <w:spacing w:after="0" w:line="276" w:lineRule="auto"/>
        <w:jc w:val="both"/>
        <w:rPr>
          <w:rFonts w:eastAsia="Times New Roman"/>
        </w:rPr>
      </w:pPr>
      <w:r w:rsidRPr="0067106E">
        <w:rPr>
          <w:rFonts w:eastAsia="Times New Roman"/>
        </w:rPr>
        <w:sym w:font="Webdings" w:char="F063"/>
      </w:r>
      <w:r w:rsidRPr="0067106E">
        <w:rPr>
          <w:rFonts w:eastAsia="Times New Roman"/>
        </w:rPr>
        <w:t xml:space="preserve"> Faktinės gyvenamosios vietos adresu</w:t>
      </w:r>
    </w:p>
    <w:p w14:paraId="32990CA9" w14:textId="77777777" w:rsidR="0067106E" w:rsidRPr="0067106E" w:rsidRDefault="0067106E" w:rsidP="0067106E">
      <w:pPr>
        <w:spacing w:after="0" w:line="276" w:lineRule="auto"/>
        <w:jc w:val="both"/>
        <w:rPr>
          <w:rFonts w:eastAsia="Times New Roman"/>
        </w:rPr>
      </w:pPr>
    </w:p>
    <w:p w14:paraId="3487868A" w14:textId="77777777" w:rsidR="0067106E" w:rsidRPr="0067106E" w:rsidRDefault="0067106E" w:rsidP="0067106E">
      <w:pPr>
        <w:spacing w:after="0" w:line="276" w:lineRule="auto"/>
        <w:jc w:val="both"/>
        <w:rPr>
          <w:rFonts w:eastAsia="Times New Roman"/>
        </w:rPr>
      </w:pPr>
      <w:r w:rsidRPr="0067106E">
        <w:rPr>
          <w:rFonts w:eastAsia="Times New Roman"/>
        </w:rPr>
        <w:sym w:font="Webdings" w:char="F063"/>
      </w:r>
      <w:r w:rsidRPr="0067106E">
        <w:rPr>
          <w:rFonts w:eastAsia="Times New Roman"/>
        </w:rPr>
        <w:t xml:space="preserve"> Telefono ryšio numeriu SMS žinute</w:t>
      </w:r>
    </w:p>
    <w:p w14:paraId="4E411920" w14:textId="77777777" w:rsidR="0067106E" w:rsidRPr="0067106E" w:rsidRDefault="0067106E" w:rsidP="0067106E">
      <w:pPr>
        <w:spacing w:after="0" w:line="276" w:lineRule="auto"/>
        <w:jc w:val="both"/>
        <w:rPr>
          <w:rFonts w:eastAsia="Times New Roman"/>
        </w:rPr>
      </w:pPr>
    </w:p>
    <w:p w14:paraId="326DB4EC" w14:textId="77777777" w:rsidR="0067106E" w:rsidRPr="0067106E" w:rsidRDefault="0067106E" w:rsidP="0067106E">
      <w:pPr>
        <w:tabs>
          <w:tab w:val="left" w:pos="993"/>
        </w:tabs>
        <w:spacing w:after="0" w:line="360" w:lineRule="auto"/>
        <w:jc w:val="both"/>
        <w:textAlignment w:val="center"/>
        <w:rPr>
          <w:rFonts w:eastAsia="Calibri"/>
          <w:b/>
        </w:rPr>
      </w:pPr>
      <w:r w:rsidRPr="0067106E">
        <w:rPr>
          <w:rFonts w:eastAsia="Calibri"/>
          <w:b/>
        </w:rPr>
        <w:t xml:space="preserve">6. Tvirtinu, </w:t>
      </w:r>
      <w:r w:rsidRPr="0067106E">
        <w:rPr>
          <w:rFonts w:eastAsia="Calibri"/>
        </w:rPr>
        <w:t>kad pateikta informacija yra teisinga.</w:t>
      </w:r>
      <w:r w:rsidRPr="0067106E">
        <w:rPr>
          <w:rFonts w:eastAsia="Calibri"/>
          <w:b/>
        </w:rPr>
        <w:t xml:space="preserve"> </w:t>
      </w:r>
    </w:p>
    <w:p w14:paraId="35C28279" w14:textId="77777777" w:rsidR="0067106E" w:rsidRPr="0067106E" w:rsidRDefault="0067106E" w:rsidP="0067106E">
      <w:pPr>
        <w:tabs>
          <w:tab w:val="left" w:pos="993"/>
        </w:tabs>
        <w:spacing w:after="0" w:line="360" w:lineRule="auto"/>
        <w:jc w:val="both"/>
        <w:textAlignment w:val="center"/>
        <w:rPr>
          <w:rFonts w:eastAsia="Calibri"/>
          <w:b/>
        </w:rPr>
      </w:pPr>
    </w:p>
    <w:p w14:paraId="02143367" w14:textId="77777777" w:rsidR="0067106E" w:rsidRPr="0067106E" w:rsidRDefault="0067106E" w:rsidP="0067106E">
      <w:pPr>
        <w:tabs>
          <w:tab w:val="left" w:pos="567"/>
        </w:tabs>
        <w:spacing w:after="0" w:line="360" w:lineRule="auto"/>
        <w:jc w:val="both"/>
        <w:rPr>
          <w:rFonts w:eastAsia="Times New Roman"/>
          <w:b/>
          <w:bCs/>
        </w:rPr>
      </w:pPr>
      <w:r w:rsidRPr="0067106E">
        <w:rPr>
          <w:rFonts w:eastAsia="Times New Roman"/>
          <w:b/>
          <w:bCs/>
        </w:rPr>
        <w:t>7. Esu informuotas, kad:</w:t>
      </w:r>
    </w:p>
    <w:p w14:paraId="5C04A8EB" w14:textId="77777777" w:rsidR="0067106E" w:rsidRPr="0067106E" w:rsidRDefault="0067106E" w:rsidP="0067106E">
      <w:pPr>
        <w:spacing w:after="0" w:line="240" w:lineRule="auto"/>
        <w:rPr>
          <w:rFonts w:eastAsia="Times New Roman"/>
          <w:sz w:val="10"/>
          <w:szCs w:val="10"/>
        </w:rPr>
      </w:pPr>
    </w:p>
    <w:p w14:paraId="39D1298C" w14:textId="77777777" w:rsidR="0067106E" w:rsidRPr="0067106E" w:rsidRDefault="0067106E" w:rsidP="0067106E">
      <w:pPr>
        <w:tabs>
          <w:tab w:val="left" w:pos="567"/>
        </w:tabs>
        <w:spacing w:after="0" w:line="276" w:lineRule="auto"/>
        <w:jc w:val="both"/>
        <w:rPr>
          <w:rFonts w:eastAsia="Times New Roman"/>
          <w:color w:val="000000"/>
          <w:lang w:eastAsia="lt-LT"/>
        </w:rPr>
      </w:pPr>
      <w:r w:rsidRPr="0067106E">
        <w:rPr>
          <w:rFonts w:eastAsia="Times New Roman"/>
          <w:color w:val="000000"/>
          <w:lang w:eastAsia="lt-LT"/>
        </w:rPr>
        <w:t xml:space="preserve">7.1. Socialinių paslaugų priežiūros departamentas prie Socialinės apsaugos ir darbo ministerijos (toliau – SPPD) ir Lietuvos Respublikos socialinės apsaugos ir darbo ministerija (toliau – SADM) Lietuvos Respublikos ir Europos Sąjungos teisės aktuose, reglamentuojančiuose asmens duomenų apsaugą, nustatyta tvarka gaus ir tvarkys duomenis ir informaciją apie mane ir bendrai gyvenančius asmenis, kuriais vadovaujantis nustatoma teisė į šeimos kortelę, iš valstybės registrų (kadastrų), žinybinių registrų, valstybės informacinių sistemų, kitų informacinių sistemų. Asmens duomenų tvarkymo tikslai – įvertinti, ar asmuo turi teisę gauti šeimos kortelę ir administruoti šeimos kortelę. Dokumentai saugomi Lietuvos Respublikos dokumentų ir archyvų įstatymo nustatyta tvarka. Duomenų subjektų teisės įgyvendinamos 2016 m. balandžio 27 d. Europos Parlamento ir Tarybos reglamento (ES) 2016/679 dėl fizinių asmenų apsaugos tvarkant asmens duomenis ir dėl laisvo tokių </w:t>
      </w:r>
      <w:r w:rsidRPr="0067106E">
        <w:rPr>
          <w:rFonts w:eastAsia="Times New Roman"/>
          <w:color w:val="000000"/>
          <w:lang w:eastAsia="lt-LT"/>
        </w:rPr>
        <w:lastRenderedPageBreak/>
        <w:t xml:space="preserve">duomenų judėjimo ir kuriuo panaikinama Direktyva 95/46/EB (Bendrasis duomenų apsaugos reglamentas) ir SPPD arba SADM, priklausomai nuo to, į kurią instituciją kreipiamasi, nustatyta tvarka; </w:t>
      </w:r>
    </w:p>
    <w:p w14:paraId="2833B91A" w14:textId="77777777" w:rsidR="0067106E" w:rsidRPr="0067106E" w:rsidRDefault="0067106E" w:rsidP="0067106E">
      <w:pPr>
        <w:spacing w:after="0" w:line="240" w:lineRule="auto"/>
        <w:rPr>
          <w:rFonts w:eastAsia="Times New Roman"/>
          <w:sz w:val="10"/>
          <w:szCs w:val="10"/>
        </w:rPr>
      </w:pPr>
    </w:p>
    <w:p w14:paraId="6350DABB" w14:textId="77777777" w:rsidR="0067106E" w:rsidRPr="0067106E" w:rsidRDefault="0067106E" w:rsidP="0067106E">
      <w:pPr>
        <w:tabs>
          <w:tab w:val="left" w:pos="567"/>
        </w:tabs>
        <w:spacing w:after="0" w:line="276" w:lineRule="auto"/>
        <w:jc w:val="both"/>
        <w:rPr>
          <w:rFonts w:eastAsia="Times New Roman"/>
        </w:rPr>
      </w:pPr>
      <w:r w:rsidRPr="0067106E">
        <w:rPr>
          <w:rFonts w:eastAsia="Times New Roman"/>
          <w:color w:val="000000"/>
          <w:lang w:eastAsia="lt-LT"/>
        </w:rPr>
        <w:t xml:space="preserve">7.2. </w:t>
      </w:r>
      <w:r w:rsidRPr="0067106E">
        <w:rPr>
          <w:rFonts w:eastAsia="Times New Roman"/>
        </w:rPr>
        <w:t xml:space="preserve">apie mane ir bendrai gyvenančius asmenis iš kitų institucijų bus renkama informacija, reikalinga šeimos kortelei išduoti; </w:t>
      </w:r>
    </w:p>
    <w:p w14:paraId="2FE4324B" w14:textId="77777777" w:rsidR="0067106E" w:rsidRPr="0067106E" w:rsidRDefault="0067106E" w:rsidP="0067106E">
      <w:pPr>
        <w:spacing w:after="0" w:line="240" w:lineRule="auto"/>
        <w:rPr>
          <w:rFonts w:eastAsia="Times New Roman"/>
          <w:sz w:val="10"/>
          <w:szCs w:val="10"/>
        </w:rPr>
      </w:pPr>
    </w:p>
    <w:p w14:paraId="606A3279" w14:textId="77777777" w:rsidR="0067106E" w:rsidRPr="0067106E" w:rsidRDefault="0067106E" w:rsidP="0067106E">
      <w:pPr>
        <w:tabs>
          <w:tab w:val="left" w:pos="567"/>
        </w:tabs>
        <w:spacing w:after="0" w:line="276" w:lineRule="auto"/>
        <w:jc w:val="both"/>
        <w:rPr>
          <w:rFonts w:eastAsia="Times New Roman"/>
        </w:rPr>
      </w:pPr>
      <w:r w:rsidRPr="0067106E">
        <w:rPr>
          <w:rFonts w:eastAsia="Times New Roman"/>
        </w:rPr>
        <w:t>7.3. mano ir prašymo 2 punkte nurodytų šeimos narių, turinčių teisę į šeimos kortelę, duomenys (vardai, pavardės, šeimos kortelės brūkšniniu kodu koduojamas identifikacinis numeris bei šeimos kortelės pristatymo adresas) bus perduoti tretiesiems asmenims, šeimos kortelės pagaminimo ir siuntimo tikslais;</w:t>
      </w:r>
    </w:p>
    <w:p w14:paraId="651F33E1" w14:textId="77777777" w:rsidR="0067106E" w:rsidRPr="0067106E" w:rsidRDefault="0067106E" w:rsidP="0067106E">
      <w:pPr>
        <w:spacing w:after="0" w:line="240" w:lineRule="auto"/>
        <w:rPr>
          <w:rFonts w:eastAsia="Times New Roman"/>
          <w:sz w:val="10"/>
          <w:szCs w:val="10"/>
        </w:rPr>
      </w:pPr>
    </w:p>
    <w:p w14:paraId="79163C77" w14:textId="77777777" w:rsidR="0067106E" w:rsidRPr="0067106E" w:rsidRDefault="0067106E" w:rsidP="0067106E">
      <w:pPr>
        <w:tabs>
          <w:tab w:val="left" w:pos="567"/>
        </w:tabs>
        <w:spacing w:after="0" w:line="276" w:lineRule="auto"/>
        <w:jc w:val="both"/>
        <w:rPr>
          <w:rFonts w:eastAsia="Times New Roman"/>
        </w:rPr>
      </w:pPr>
      <w:r w:rsidRPr="0067106E">
        <w:rPr>
          <w:rFonts w:eastAsia="Times New Roman"/>
        </w:rPr>
        <w:t>7.4. duomenys apie man ir bendrai gyvenantiems asmenims išduotą šeimos kortelę teisės aktų nustatyta tvarka gali būti teikiami kitoms institucijoms;</w:t>
      </w:r>
    </w:p>
    <w:p w14:paraId="651A997D" w14:textId="77777777" w:rsidR="0067106E" w:rsidRPr="0067106E" w:rsidRDefault="0067106E" w:rsidP="0067106E">
      <w:pPr>
        <w:spacing w:after="0" w:line="240" w:lineRule="auto"/>
        <w:rPr>
          <w:rFonts w:eastAsia="Times New Roman"/>
          <w:sz w:val="10"/>
          <w:szCs w:val="10"/>
        </w:rPr>
      </w:pPr>
    </w:p>
    <w:p w14:paraId="487F3EC8" w14:textId="77777777" w:rsidR="0067106E" w:rsidRPr="0067106E" w:rsidRDefault="0067106E" w:rsidP="0067106E">
      <w:pPr>
        <w:tabs>
          <w:tab w:val="left" w:pos="567"/>
        </w:tabs>
        <w:spacing w:after="0" w:line="276" w:lineRule="auto"/>
        <w:jc w:val="both"/>
        <w:rPr>
          <w:rFonts w:eastAsia="Times New Roman"/>
        </w:rPr>
      </w:pPr>
      <w:r w:rsidRPr="0067106E">
        <w:rPr>
          <w:rFonts w:eastAsia="Times New Roman"/>
        </w:rPr>
        <w:t>7.5. mano šeimos kortelės brūkšniniu kodu koduojamas identifikacinis numeris bus perduotas trečiosioms šalims, siekiant užtikrinti šeimos kortelės veikimą pagal su partneriais pasirašytas sutartis.</w:t>
      </w:r>
    </w:p>
    <w:p w14:paraId="5498477C" w14:textId="77777777" w:rsidR="0067106E" w:rsidRPr="0067106E" w:rsidRDefault="0067106E" w:rsidP="0067106E">
      <w:pPr>
        <w:tabs>
          <w:tab w:val="left" w:pos="567"/>
        </w:tabs>
        <w:spacing w:after="0" w:line="360" w:lineRule="auto"/>
        <w:jc w:val="both"/>
        <w:rPr>
          <w:rFonts w:eastAsia="Times New Roman"/>
          <w:b/>
          <w:bCs/>
        </w:rPr>
      </w:pPr>
    </w:p>
    <w:p w14:paraId="70FB4F2A" w14:textId="77777777" w:rsidR="0067106E" w:rsidRPr="0067106E" w:rsidRDefault="0067106E" w:rsidP="0067106E">
      <w:pPr>
        <w:tabs>
          <w:tab w:val="left" w:pos="567"/>
        </w:tabs>
        <w:spacing w:after="0" w:line="240" w:lineRule="auto"/>
        <w:jc w:val="both"/>
        <w:rPr>
          <w:rFonts w:eastAsia="Times New Roman"/>
          <w:b/>
          <w:bCs/>
        </w:rPr>
      </w:pPr>
      <w:r w:rsidRPr="0067106E">
        <w:rPr>
          <w:rFonts w:eastAsia="Times New Roman"/>
          <w:b/>
          <w:bCs/>
        </w:rPr>
        <w:t xml:space="preserve">8. Esu susipažinęs su šeimos kortelės naudojimo </w:t>
      </w:r>
      <w:r w:rsidRPr="0067106E">
        <w:rPr>
          <w:rFonts w:eastAsia="Times New Roman"/>
          <w:b/>
          <w:szCs w:val="20"/>
        </w:rPr>
        <w:t>sąlygomis, nurodytomis Šeimos kortelės išdavimo ir naudojimo tvarkos aprašo II skyriaus trečiajame skirsnyje,</w:t>
      </w:r>
      <w:r w:rsidRPr="0067106E">
        <w:rPr>
          <w:rFonts w:eastAsia="Times New Roman"/>
          <w:b/>
          <w:bCs/>
        </w:rPr>
        <w:t xml:space="preserve"> ir sutinku jų laikytis.</w:t>
      </w:r>
    </w:p>
    <w:p w14:paraId="7418E668" w14:textId="77777777" w:rsidR="0067106E" w:rsidRPr="0067106E" w:rsidRDefault="0067106E" w:rsidP="0067106E">
      <w:pPr>
        <w:tabs>
          <w:tab w:val="left" w:pos="426"/>
        </w:tabs>
        <w:spacing w:after="0" w:line="360" w:lineRule="auto"/>
        <w:jc w:val="both"/>
        <w:rPr>
          <w:rFonts w:eastAsia="Times New Roman"/>
          <w:b/>
          <w:bCs/>
        </w:rPr>
      </w:pPr>
    </w:p>
    <w:p w14:paraId="7A4C1033" w14:textId="77777777" w:rsidR="0067106E" w:rsidRPr="0067106E" w:rsidRDefault="0067106E" w:rsidP="0067106E">
      <w:pPr>
        <w:tabs>
          <w:tab w:val="left" w:pos="426"/>
        </w:tabs>
        <w:spacing w:after="0" w:line="360" w:lineRule="auto"/>
        <w:jc w:val="both"/>
        <w:rPr>
          <w:rFonts w:eastAsia="Times New Roman"/>
          <w:b/>
          <w:bCs/>
        </w:rPr>
      </w:pPr>
      <w:r w:rsidRPr="0067106E">
        <w:rPr>
          <w:rFonts w:eastAsia="Times New Roman"/>
          <w:b/>
          <w:bCs/>
        </w:rPr>
        <w:t xml:space="preserve">9. Jeigu sutinkate gauti informaciją, langelį pažymėkite </w:t>
      </w:r>
      <w:r w:rsidRPr="0067106E">
        <w:rPr>
          <w:rFonts w:eastAsia="Calibri"/>
          <w:color w:val="000000"/>
          <w:lang w:eastAsia="lt-LT"/>
        </w:rPr>
        <w:sym w:font="Wingdings 2" w:char="F051"/>
      </w:r>
      <w:r w:rsidRPr="0067106E">
        <w:rPr>
          <w:rFonts w:eastAsia="Calibri"/>
          <w:color w:val="000000"/>
          <w:lang w:eastAsia="lt-LT"/>
        </w:rPr>
        <w:t>:</w:t>
      </w:r>
      <w:r w:rsidRPr="0067106E">
        <w:rPr>
          <w:rFonts w:eastAsia="Times New Roman"/>
          <w:b/>
          <w:bCs/>
        </w:rPr>
        <w:t xml:space="preserve"> </w:t>
      </w:r>
    </w:p>
    <w:p w14:paraId="53166E6F" w14:textId="77777777" w:rsidR="0067106E" w:rsidRPr="0067106E" w:rsidRDefault="0067106E" w:rsidP="0067106E">
      <w:pPr>
        <w:tabs>
          <w:tab w:val="left" w:pos="567"/>
        </w:tabs>
        <w:spacing w:after="0" w:line="276" w:lineRule="auto"/>
        <w:jc w:val="both"/>
        <w:rPr>
          <w:rFonts w:eastAsia="Times New Roman"/>
          <w:szCs w:val="20"/>
        </w:rPr>
      </w:pPr>
      <w:r w:rsidRPr="0067106E">
        <w:rPr>
          <w:rFonts w:eastAsia="Times New Roman"/>
        </w:rPr>
        <w:sym w:font="Webdings" w:char="F063"/>
      </w:r>
      <w:r w:rsidRPr="0067106E">
        <w:rPr>
          <w:rFonts w:eastAsia="Times New Roman"/>
        </w:rPr>
        <w:t xml:space="preserve"> Sutinku savo Socialinės paramos šeimai informacinės sistemos paskyroje gauti pranešimus apie galimybes pasinaudoti valstybės parama ir Socialinės paramos šeimai informacinėje sistemoje teikiamas paslaugas bei jų vykdymo eigą,</w:t>
      </w:r>
      <w:r w:rsidRPr="0067106E">
        <w:rPr>
          <w:rFonts w:eastAsia="Calibri"/>
        </w:rPr>
        <w:t xml:space="preserve"> taip pat informaciją apie viešuosius ir privačiuosius juridinius asmenis, teikiančius teisę į Šeimos kortelę turintiems asmenims lengvatas, paslaugas ar privilegijas, taikančius jiems nuolaidas prekėms ar renginiams (toliau kartu – Nuolaidas), bei jų taikomas Nuolaidas (viešojo ar privačiojo juridinio asmens pavadinimas, veiklos adresas, taikomos Nuolaidos).</w:t>
      </w:r>
    </w:p>
    <w:p w14:paraId="1E97868C" w14:textId="77777777" w:rsidR="0067106E" w:rsidRPr="0067106E" w:rsidRDefault="0067106E" w:rsidP="0067106E">
      <w:pPr>
        <w:spacing w:after="0" w:line="240" w:lineRule="auto"/>
        <w:rPr>
          <w:rFonts w:eastAsia="Times New Roman"/>
          <w:sz w:val="10"/>
          <w:szCs w:val="10"/>
        </w:rPr>
      </w:pPr>
    </w:p>
    <w:p w14:paraId="361163C1" w14:textId="77777777" w:rsidR="0067106E" w:rsidRPr="0067106E" w:rsidRDefault="0067106E" w:rsidP="0067106E">
      <w:pPr>
        <w:tabs>
          <w:tab w:val="left" w:pos="567"/>
        </w:tabs>
        <w:spacing w:after="0" w:line="276" w:lineRule="auto"/>
        <w:jc w:val="both"/>
        <w:rPr>
          <w:rFonts w:eastAsia="Times New Roman"/>
          <w:szCs w:val="20"/>
        </w:rPr>
      </w:pPr>
      <w:r w:rsidRPr="0067106E">
        <w:rPr>
          <w:rFonts w:eastAsia="Times New Roman"/>
        </w:rPr>
        <w:sym w:font="Webdings" w:char="F063"/>
      </w:r>
      <w:r w:rsidRPr="0067106E">
        <w:rPr>
          <w:rFonts w:eastAsia="Times New Roman"/>
        </w:rPr>
        <w:t xml:space="preserve"> Sutinku mano nurodytu el. pašto adresu gauti pranešimus apie galimybes pasinaudoti valstybės parama ir Socialinės paramos šeimai informacinėje sistemoje teikiamas paslaugas bei jų vykdymo eigą, </w:t>
      </w:r>
      <w:r w:rsidRPr="0067106E">
        <w:rPr>
          <w:rFonts w:eastAsia="Calibri"/>
        </w:rPr>
        <w:t>taip pat informaciją apie viešuosius ir privačiuosius juridinius asmenis, taikančius teisę į Šeimos kortelę turintiems asmenims Nuolaidas, bei jų taikomas Nuolaidas (viešojo ar privačiojo juridinio asmens pavadinimas, veiklos adresas, teikiamos Nuolaidos)</w:t>
      </w:r>
      <w:r w:rsidRPr="0067106E">
        <w:rPr>
          <w:rFonts w:eastAsia="Times New Roman"/>
          <w:szCs w:val="20"/>
        </w:rPr>
        <w:t>.</w:t>
      </w:r>
    </w:p>
    <w:p w14:paraId="542CB41C" w14:textId="77777777" w:rsidR="0067106E" w:rsidRPr="0067106E" w:rsidRDefault="0067106E" w:rsidP="0067106E">
      <w:pPr>
        <w:spacing w:after="0" w:line="240" w:lineRule="auto"/>
        <w:rPr>
          <w:rFonts w:eastAsia="Times New Roman"/>
          <w:sz w:val="10"/>
          <w:szCs w:val="10"/>
        </w:rPr>
      </w:pPr>
    </w:p>
    <w:p w14:paraId="52067D92" w14:textId="77777777" w:rsidR="0067106E" w:rsidRPr="0067106E" w:rsidRDefault="0067106E" w:rsidP="0067106E">
      <w:pPr>
        <w:tabs>
          <w:tab w:val="left" w:pos="567"/>
        </w:tabs>
        <w:spacing w:after="0" w:line="276" w:lineRule="auto"/>
        <w:jc w:val="both"/>
        <w:rPr>
          <w:rFonts w:eastAsia="Times New Roman"/>
        </w:rPr>
      </w:pPr>
      <w:r w:rsidRPr="0067106E">
        <w:rPr>
          <w:rFonts w:eastAsia="Times New Roman"/>
        </w:rPr>
        <w:sym w:font="Webdings" w:char="F063"/>
      </w:r>
      <w:r w:rsidRPr="0067106E">
        <w:rPr>
          <w:rFonts w:eastAsia="Times New Roman"/>
        </w:rPr>
        <w:t xml:space="preserve"> Sutinku mano nurodytu telefono ryšio numeriu gauti trumpąsias žinutes apie galimybes pasinaudoti valstybės parama ir Socialinės paramos šeimai informacinėje sistemoje teikiamas paslaugas bei jų vykdymo eigą, </w:t>
      </w:r>
      <w:r w:rsidRPr="0067106E">
        <w:rPr>
          <w:rFonts w:eastAsia="Calibri"/>
        </w:rPr>
        <w:t>taip pat informaciją apie viešuosius ir privačiuosius juridinius asmenis, taikančius teisę į Šeimos kortelę turintiems asmenims Nuolaidas, bei jų taikomas Nuolaidas (viešojo ar privačiojo juridinio asmens pavadinimas, veiklos adresas, teikiamos Nuolaidos)</w:t>
      </w:r>
      <w:r w:rsidRPr="0067106E">
        <w:rPr>
          <w:rFonts w:eastAsia="Times New Roman"/>
          <w:szCs w:val="20"/>
        </w:rPr>
        <w:t>.</w:t>
      </w:r>
    </w:p>
    <w:p w14:paraId="5E0C3D5A" w14:textId="77777777" w:rsidR="0067106E" w:rsidRPr="0067106E" w:rsidRDefault="0067106E" w:rsidP="0067106E">
      <w:pPr>
        <w:spacing w:after="0" w:line="240" w:lineRule="auto"/>
        <w:rPr>
          <w:rFonts w:eastAsia="Times New Roman"/>
          <w:sz w:val="10"/>
          <w:szCs w:val="10"/>
        </w:rPr>
      </w:pPr>
    </w:p>
    <w:p w14:paraId="169A9471" w14:textId="77777777" w:rsidR="0067106E" w:rsidRPr="0067106E" w:rsidRDefault="0067106E" w:rsidP="0067106E">
      <w:pPr>
        <w:tabs>
          <w:tab w:val="left" w:pos="567"/>
        </w:tabs>
        <w:spacing w:after="0" w:line="276" w:lineRule="auto"/>
        <w:jc w:val="both"/>
        <w:rPr>
          <w:rFonts w:eastAsia="Times New Roman"/>
          <w:szCs w:val="20"/>
        </w:rPr>
      </w:pPr>
    </w:p>
    <w:p w14:paraId="433D785C" w14:textId="77777777" w:rsidR="0067106E" w:rsidRPr="0067106E" w:rsidRDefault="0067106E" w:rsidP="0067106E">
      <w:pPr>
        <w:tabs>
          <w:tab w:val="left" w:pos="567"/>
        </w:tabs>
        <w:spacing w:after="0" w:line="240" w:lineRule="auto"/>
        <w:ind w:firstLine="567"/>
        <w:jc w:val="both"/>
        <w:rPr>
          <w:rFonts w:eastAsia="Times New Roman"/>
          <w:bCs/>
        </w:rPr>
      </w:pPr>
      <w:r w:rsidRPr="0067106E">
        <w:rPr>
          <w:rFonts w:eastAsia="Times New Roman"/>
          <w:bCs/>
        </w:rPr>
        <w:t xml:space="preserve">Esu informuotas, kad bet kuriuo metu turiu teisę atšaukti savo sutikimą </w:t>
      </w:r>
      <w:r w:rsidRPr="0067106E">
        <w:rPr>
          <w:rFonts w:eastAsia="Times New Roman"/>
        </w:rPr>
        <w:t>Socialinės paramos šeimai informacinės sistemos paskyroje ir (ar)</w:t>
      </w:r>
      <w:r w:rsidRPr="0067106E">
        <w:rPr>
          <w:rFonts w:eastAsia="Times New Roman"/>
          <w:bCs/>
        </w:rPr>
        <w:t xml:space="preserve"> mano nurodytu el. pašto adresu ir (ar)</w:t>
      </w:r>
      <w:r w:rsidRPr="0067106E">
        <w:rPr>
          <w:rFonts w:eastAsia="Times New Roman"/>
        </w:rPr>
        <w:t xml:space="preserve"> telefono ryšio numeriu trumposiomis žinutėmis</w:t>
      </w:r>
      <w:r w:rsidRPr="0067106E">
        <w:rPr>
          <w:rFonts w:eastAsia="Times New Roman"/>
          <w:bCs/>
        </w:rPr>
        <w:t xml:space="preserve"> gauti pranešimus apie galimybes pasinaudoti valstybės parama ir Socialinės paramos šeimai informacinėje sistemoje teikiamas paslaugas </w:t>
      </w:r>
      <w:r w:rsidRPr="0067106E">
        <w:rPr>
          <w:rFonts w:eastAsia="Times New Roman"/>
        </w:rPr>
        <w:t>bei jų vykdymo eigą</w:t>
      </w:r>
      <w:r w:rsidRPr="0067106E">
        <w:rPr>
          <w:rFonts w:eastAsia="Times New Roman"/>
          <w:bCs/>
        </w:rPr>
        <w:t xml:space="preserve">, </w:t>
      </w:r>
      <w:r w:rsidRPr="0067106E">
        <w:rPr>
          <w:rFonts w:eastAsia="Calibri"/>
        </w:rPr>
        <w:t xml:space="preserve">taip pat informaciją apie viešuosius ir privačiuosius juridinius asmenis, taikančius teisę į Šeimos kortelę </w:t>
      </w:r>
      <w:r w:rsidRPr="0067106E">
        <w:rPr>
          <w:rFonts w:eastAsia="Calibri"/>
        </w:rPr>
        <w:lastRenderedPageBreak/>
        <w:t>turintiems asmenims Nuolaidas, bei jų taikomas Nuolaidas (viešojo ar privačiojo juridinio asmens pavadinimas, veiklos adresas, teikiamos Nuolaidos).</w:t>
      </w:r>
      <w:r w:rsidRPr="0067106E">
        <w:rPr>
          <w:rFonts w:eastAsia="Times New Roman"/>
          <w:bCs/>
        </w:rPr>
        <w:tab/>
      </w:r>
    </w:p>
    <w:p w14:paraId="283F3BF0" w14:textId="77777777" w:rsidR="0067106E" w:rsidRPr="0067106E" w:rsidRDefault="0067106E" w:rsidP="0067106E">
      <w:pPr>
        <w:tabs>
          <w:tab w:val="left" w:pos="567"/>
        </w:tabs>
        <w:spacing w:after="0" w:line="240" w:lineRule="auto"/>
        <w:ind w:firstLine="567"/>
        <w:jc w:val="both"/>
        <w:rPr>
          <w:rFonts w:eastAsia="Times New Roman"/>
          <w:bCs/>
          <w:i/>
          <w:iCs/>
        </w:rPr>
      </w:pPr>
      <w:r w:rsidRPr="0067106E">
        <w:rPr>
          <w:rFonts w:eastAsia="Times New Roman"/>
          <w:bCs/>
        </w:rPr>
        <w:t xml:space="preserve">Sutikimą galima atšaukti </w:t>
      </w:r>
      <w:r w:rsidRPr="0067106E">
        <w:rPr>
          <w:rFonts w:eastAsia="Times New Roman"/>
          <w:szCs w:val="20"/>
        </w:rPr>
        <w:t>panaikinant žymą</w:t>
      </w:r>
      <w:r w:rsidRPr="0067106E">
        <w:rPr>
          <w:rFonts w:eastAsia="Times New Roman"/>
          <w:bCs/>
        </w:rPr>
        <w:t xml:space="preserve"> Socialinės paramos šeimai </w:t>
      </w:r>
      <w:r w:rsidRPr="0067106E">
        <w:rPr>
          <w:rFonts w:eastAsia="Times New Roman"/>
          <w:szCs w:val="20"/>
        </w:rPr>
        <w:t>informacinės sistemos paskyroje, kreipiantis į Lietuvos Respublikos socialinės apsaugos ir darbo ministeriją</w:t>
      </w:r>
      <w:r w:rsidRPr="0067106E">
        <w:rPr>
          <w:rFonts w:eastAsia="Times New Roman"/>
          <w:bCs/>
        </w:rPr>
        <w:t xml:space="preserve"> (toliau – Ministerija) paštu adresu: A. Vivulskio g. 11, 03610 Vilnius arba elektroniniu paštu </w:t>
      </w:r>
      <w:proofErr w:type="spellStart"/>
      <w:r w:rsidRPr="0067106E">
        <w:rPr>
          <w:rFonts w:eastAsia="Times New Roman"/>
          <w:bCs/>
        </w:rPr>
        <w:t>post@socmin.lt</w:t>
      </w:r>
      <w:proofErr w:type="spellEnd"/>
      <w:r w:rsidRPr="0067106E">
        <w:rPr>
          <w:rFonts w:eastAsia="Times New Roman"/>
          <w:bCs/>
        </w:rPr>
        <w:t xml:space="preserve"> </w:t>
      </w:r>
      <w:r w:rsidRPr="0067106E">
        <w:rPr>
          <w:rFonts w:eastAsia="Times New Roman"/>
          <w:szCs w:val="20"/>
        </w:rPr>
        <w:t>arba, jei</w:t>
      </w:r>
      <w:r w:rsidRPr="0067106E">
        <w:rPr>
          <w:rFonts w:eastAsia="Times New Roman"/>
          <w:bCs/>
        </w:rPr>
        <w:t xml:space="preserve"> prašymas gauti šeimos kortelę </w:t>
      </w:r>
      <w:r w:rsidRPr="0067106E">
        <w:rPr>
          <w:rFonts w:eastAsia="Times New Roman"/>
          <w:szCs w:val="20"/>
        </w:rPr>
        <w:t>buvo pateiktas</w:t>
      </w:r>
      <w:r w:rsidRPr="0067106E">
        <w:rPr>
          <w:rFonts w:eastAsia="Times New Roman"/>
          <w:bCs/>
        </w:rPr>
        <w:t xml:space="preserve"> SPPD, </w:t>
      </w:r>
      <w:r w:rsidRPr="0067106E">
        <w:rPr>
          <w:rFonts w:eastAsia="Times New Roman"/>
          <w:color w:val="000000"/>
          <w:szCs w:val="20"/>
        </w:rPr>
        <w:t>pateikiant</w:t>
      </w:r>
      <w:r w:rsidRPr="0067106E">
        <w:rPr>
          <w:rFonts w:eastAsia="Times New Roman"/>
          <w:color w:val="000000"/>
        </w:rPr>
        <w:t xml:space="preserve"> prašymą SPPD </w:t>
      </w:r>
      <w:r w:rsidRPr="0067106E">
        <w:rPr>
          <w:rFonts w:eastAsia="Times New Roman"/>
          <w:szCs w:val="20"/>
        </w:rPr>
        <w:t>elektroniniu</w:t>
      </w:r>
      <w:r w:rsidRPr="0067106E">
        <w:rPr>
          <w:rFonts w:eastAsia="Times New Roman"/>
          <w:bCs/>
        </w:rPr>
        <w:t xml:space="preserve"> paštu </w:t>
      </w:r>
      <w:proofErr w:type="spellStart"/>
      <w:r w:rsidRPr="0067106E">
        <w:rPr>
          <w:rFonts w:eastAsia="Times New Roman"/>
          <w:i/>
          <w:iCs/>
        </w:rPr>
        <w:t>seimoskortele@sppd.lt</w:t>
      </w:r>
      <w:proofErr w:type="spellEnd"/>
      <w:r w:rsidRPr="0067106E">
        <w:rPr>
          <w:rFonts w:eastAsia="Times New Roman"/>
        </w:rPr>
        <w:t xml:space="preserve"> arba paštu ar atvykus adresu: A. Vivulskio g. 13, Vilnius. Kreipiantis dėl sutikimo atšaukimo paštu ar atvykus</w:t>
      </w:r>
      <w:r w:rsidRPr="0067106E">
        <w:rPr>
          <w:rFonts w:eastAsia="Times New Roman"/>
          <w:i/>
          <w:iCs/>
        </w:rPr>
        <w:t xml:space="preserve">, </w:t>
      </w:r>
      <w:r w:rsidRPr="0067106E">
        <w:rPr>
          <w:rFonts w:eastAsia="Times New Roman"/>
        </w:rPr>
        <w:t>turi būti nurodomas asmens vardas, pavardė, pateikiama asmens tapatybę patvirtinančio dokumento (paso, asmens tapatybės kortelės arba Lietuvos Respublikos ilgalaikio gyventojo leidimo gyventi Europos Sąjungoje) kopija, patvirtinta teisės aktų nustatyta tvarka,</w:t>
      </w:r>
      <w:r w:rsidRPr="0067106E">
        <w:rPr>
          <w:rFonts w:eastAsia="Times New Roman"/>
          <w:i/>
          <w:iCs/>
        </w:rPr>
        <w:t xml:space="preserve"> </w:t>
      </w:r>
      <w:r w:rsidRPr="0067106E">
        <w:rPr>
          <w:rFonts w:eastAsia="Times New Roman"/>
        </w:rPr>
        <w:t>ar originalas (jei kreipiamasi atvykus į SPPD ar Ministeriją). Dokumentas, įsitikinus asmens tapatybe, grąžinamas jį pateikusiam asmeniui. Kreipiantis dėl sutikimo atšaukimo elektroniniu paštu, nurodomas asmens vardas, pavardė. Kreipimasis turi būti pasirašytas kvalifikuotu elektroniniu parašu, atitinkančiu 2014 m. liepos 23 d. Europos Parlamento ir Tarybos reglamente (ES) Nr. 910/2014 dėl elektroninės atpažinties ir elektroninių operacijų patikimumo užtikrinimo paslaugų vidaus rinkoje, kuriuo panaikinama Direktyva 1999/93/EB, nustatytus kvalifikuotam elektroniniam parašui keliamus reikalavimus, o asmens tapatybę patvirtinančio dokumento kopija neteikiama.</w:t>
      </w:r>
    </w:p>
    <w:p w14:paraId="1CEB29DA" w14:textId="77777777" w:rsidR="0067106E" w:rsidRPr="0067106E" w:rsidRDefault="0067106E" w:rsidP="0067106E">
      <w:pPr>
        <w:spacing w:after="0" w:line="360" w:lineRule="auto"/>
        <w:rPr>
          <w:rFonts w:eastAsia="Times New Roman"/>
          <w:szCs w:val="20"/>
        </w:rPr>
      </w:pPr>
    </w:p>
    <w:p w14:paraId="04B14480" w14:textId="77777777" w:rsidR="0067106E" w:rsidRPr="0067106E" w:rsidRDefault="0067106E" w:rsidP="0067106E">
      <w:pPr>
        <w:tabs>
          <w:tab w:val="left" w:pos="567"/>
        </w:tabs>
        <w:spacing w:after="0" w:line="360" w:lineRule="auto"/>
        <w:jc w:val="both"/>
        <w:rPr>
          <w:rFonts w:eastAsia="Calibri"/>
        </w:rPr>
      </w:pPr>
      <w:r w:rsidRPr="0067106E">
        <w:rPr>
          <w:rFonts w:eastAsia="Calibri"/>
        </w:rPr>
        <w:t>Pareiškėjas</w:t>
      </w:r>
      <w:r w:rsidRPr="0067106E">
        <w:rPr>
          <w:rFonts w:eastAsia="Calibri"/>
          <w:b/>
          <w:sz w:val="6"/>
          <w:szCs w:val="20"/>
        </w:rPr>
        <w:t xml:space="preserve">   </w:t>
      </w:r>
      <w:r w:rsidRPr="0067106E">
        <w:rPr>
          <w:rFonts w:eastAsia="Times New Roman"/>
          <w:b/>
          <w:bCs/>
          <w:sz w:val="6"/>
          <w:szCs w:val="6"/>
        </w:rPr>
        <w:tab/>
      </w:r>
      <w:r w:rsidRPr="0067106E">
        <w:rPr>
          <w:rFonts w:eastAsia="Times New Roman"/>
          <w:b/>
          <w:bCs/>
          <w:sz w:val="6"/>
          <w:szCs w:val="6"/>
        </w:rPr>
        <w:tab/>
      </w:r>
      <w:r w:rsidRPr="0067106E">
        <w:rPr>
          <w:rFonts w:eastAsia="Calibri"/>
        </w:rPr>
        <w:t xml:space="preserve"> </w:t>
      </w:r>
      <w:r w:rsidRPr="0067106E">
        <w:rPr>
          <w:rFonts w:eastAsia="Calibri"/>
          <w:szCs w:val="20"/>
        </w:rPr>
        <w:t>____________________</w:t>
      </w:r>
      <w:r w:rsidRPr="0067106E">
        <w:rPr>
          <w:rFonts w:eastAsia="Calibri"/>
        </w:rPr>
        <w:t xml:space="preserve"> </w:t>
      </w:r>
      <w:r w:rsidRPr="0067106E">
        <w:rPr>
          <w:rFonts w:eastAsia="Calibri"/>
        </w:rPr>
        <w:tab/>
      </w:r>
      <w:r w:rsidRPr="0067106E">
        <w:rPr>
          <w:rFonts w:eastAsia="Calibri"/>
        </w:rPr>
        <w:tab/>
        <w:t xml:space="preserve">_____________________ </w:t>
      </w:r>
    </w:p>
    <w:p w14:paraId="1F9D8DBC" w14:textId="77777777" w:rsidR="0067106E" w:rsidRPr="0067106E" w:rsidRDefault="0067106E" w:rsidP="0067106E">
      <w:pPr>
        <w:tabs>
          <w:tab w:val="left" w:pos="567"/>
        </w:tabs>
        <w:spacing w:after="0" w:line="360" w:lineRule="auto"/>
        <w:ind w:firstLine="3748"/>
        <w:jc w:val="both"/>
        <w:rPr>
          <w:rFonts w:eastAsia="Calibri"/>
        </w:rPr>
      </w:pPr>
      <w:r w:rsidRPr="0067106E">
        <w:rPr>
          <w:rFonts w:eastAsia="Calibri"/>
          <w:vertAlign w:val="superscript"/>
        </w:rPr>
        <w:t>(parašas)</w:t>
      </w:r>
      <w:r w:rsidRPr="0067106E">
        <w:rPr>
          <w:rFonts w:eastAsia="Calibri"/>
        </w:rPr>
        <w:tab/>
      </w:r>
      <w:r w:rsidRPr="0067106E">
        <w:rPr>
          <w:rFonts w:eastAsia="Calibri"/>
        </w:rPr>
        <w:tab/>
        <w:t xml:space="preserve">          </w:t>
      </w:r>
      <w:r w:rsidRPr="0067106E">
        <w:rPr>
          <w:rFonts w:eastAsia="Calibri"/>
          <w:vertAlign w:val="superscript"/>
        </w:rPr>
        <w:t>(vardas ir pavardė)</w:t>
      </w:r>
    </w:p>
    <w:p w14:paraId="7A5337B7" w14:textId="77777777" w:rsidR="0067106E" w:rsidRPr="0067106E" w:rsidRDefault="0067106E" w:rsidP="0067106E">
      <w:pPr>
        <w:spacing w:after="0" w:line="240" w:lineRule="auto"/>
        <w:rPr>
          <w:rFonts w:eastAsia="Times New Roman"/>
        </w:rPr>
      </w:pPr>
    </w:p>
    <w:p w14:paraId="658D6030" w14:textId="77777777" w:rsidR="0067106E" w:rsidRPr="0067106E" w:rsidRDefault="0067106E" w:rsidP="0067106E">
      <w:pPr>
        <w:spacing w:after="0" w:line="240" w:lineRule="auto"/>
        <w:jc w:val="both"/>
        <w:rPr>
          <w:rFonts w:eastAsia="Times New Roman"/>
          <w:sz w:val="20"/>
          <w:szCs w:val="20"/>
        </w:rPr>
      </w:pPr>
    </w:p>
    <w:p w14:paraId="7BB00340" w14:textId="77777777" w:rsidR="0067106E" w:rsidRPr="0067106E" w:rsidRDefault="0067106E" w:rsidP="0067106E">
      <w:pPr>
        <w:widowControl w:val="0"/>
        <w:spacing w:after="0" w:line="240" w:lineRule="auto"/>
        <w:rPr>
          <w:rFonts w:eastAsia="Times New Roman"/>
          <w:snapToGrid w:val="0"/>
          <w:szCs w:val="20"/>
        </w:rPr>
      </w:pPr>
    </w:p>
    <w:p w14:paraId="0B88F3FA" w14:textId="77777777" w:rsidR="002C787F" w:rsidRDefault="002C787F"/>
    <w:sectPr w:rsidR="002C787F">
      <w:pgSz w:w="11907" w:h="16840" w:code="9"/>
      <w:pgMar w:top="1134" w:right="567" w:bottom="1134" w:left="1701" w:header="425" w:footer="957" w:gutter="0"/>
      <w:pgNumType w:start="1" w:chapStyle="1"/>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06E"/>
    <w:rsid w:val="002C787F"/>
    <w:rsid w:val="00366B94"/>
    <w:rsid w:val="0067106E"/>
    <w:rsid w:val="00BA7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1BA77"/>
  <w15:chartTrackingRefBased/>
  <w15:docId w15:val="{C2AC6EE3-16B7-454A-85DB-DD1808F4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7035</Words>
  <Characters>4010</Characters>
  <Application>Microsoft Office Word</Application>
  <DocSecurity>0</DocSecurity>
  <Lines>33</Lines>
  <Paragraphs>22</Paragraphs>
  <ScaleCrop>false</ScaleCrop>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Kaminskaitė</dc:creator>
  <cp:keywords/>
  <dc:description/>
  <cp:lastModifiedBy>Marija Kaminskaitė</cp:lastModifiedBy>
  <cp:revision>1</cp:revision>
  <dcterms:created xsi:type="dcterms:W3CDTF">2023-02-21T11:30:00Z</dcterms:created>
  <dcterms:modified xsi:type="dcterms:W3CDTF">2023-02-21T11:31:00Z</dcterms:modified>
</cp:coreProperties>
</file>